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A3F" w:rsidRDefault="007E6A3F" w:rsidP="001112B1">
      <w:pPr>
        <w:spacing w:line="480" w:lineRule="auto"/>
        <w:jc w:val="center"/>
        <w:rPr>
          <w:rFonts w:ascii="Times New Roman" w:hAnsi="Times New Roman" w:cs="Times New Roman"/>
          <w:b/>
          <w:sz w:val="24"/>
          <w:szCs w:val="24"/>
        </w:rPr>
      </w:pPr>
    </w:p>
    <w:p w:rsidR="007E6A3F" w:rsidRDefault="007E6A3F" w:rsidP="001112B1">
      <w:pPr>
        <w:spacing w:line="480" w:lineRule="auto"/>
        <w:jc w:val="center"/>
        <w:rPr>
          <w:rFonts w:ascii="Times New Roman" w:hAnsi="Times New Roman" w:cs="Times New Roman"/>
          <w:b/>
          <w:sz w:val="24"/>
          <w:szCs w:val="24"/>
        </w:rPr>
      </w:pPr>
    </w:p>
    <w:p w:rsidR="007E6A3F" w:rsidRDefault="007E6A3F" w:rsidP="001112B1">
      <w:pPr>
        <w:spacing w:line="480" w:lineRule="auto"/>
        <w:jc w:val="center"/>
        <w:rPr>
          <w:rFonts w:ascii="Times New Roman" w:hAnsi="Times New Roman" w:cs="Times New Roman"/>
          <w:b/>
          <w:sz w:val="24"/>
          <w:szCs w:val="24"/>
        </w:rPr>
      </w:pPr>
    </w:p>
    <w:p w:rsidR="007E6A3F" w:rsidRDefault="007E6A3F" w:rsidP="001112B1">
      <w:pPr>
        <w:spacing w:line="480" w:lineRule="auto"/>
        <w:jc w:val="center"/>
        <w:rPr>
          <w:rFonts w:ascii="Times New Roman" w:hAnsi="Times New Roman" w:cs="Times New Roman"/>
          <w:b/>
          <w:sz w:val="24"/>
          <w:szCs w:val="24"/>
        </w:rPr>
      </w:pPr>
    </w:p>
    <w:p w:rsidR="001112B1" w:rsidRDefault="001112B1" w:rsidP="001112B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Insurance</w:t>
      </w:r>
    </w:p>
    <w:p w:rsidR="001112B1" w:rsidRDefault="001112B1" w:rsidP="001112B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1112B1" w:rsidRDefault="001112B1" w:rsidP="001112B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w:t>
      </w:r>
    </w:p>
    <w:p w:rsidR="001112B1" w:rsidRDefault="001112B1" w:rsidP="001112B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rsidR="001112B1" w:rsidRDefault="001112B1" w:rsidP="001112B1">
      <w:pPr>
        <w:spacing w:line="480" w:lineRule="auto"/>
        <w:jc w:val="center"/>
        <w:rPr>
          <w:rFonts w:ascii="Times New Roman" w:hAnsi="Times New Roman" w:cs="Times New Roman"/>
          <w:b/>
          <w:sz w:val="24"/>
          <w:szCs w:val="24"/>
        </w:rPr>
      </w:pPr>
    </w:p>
    <w:p w:rsidR="001112B1" w:rsidRDefault="001112B1" w:rsidP="001112B1">
      <w:pPr>
        <w:spacing w:line="480" w:lineRule="auto"/>
        <w:jc w:val="center"/>
        <w:rPr>
          <w:rFonts w:ascii="Times New Roman" w:hAnsi="Times New Roman" w:cs="Times New Roman"/>
          <w:b/>
          <w:sz w:val="24"/>
          <w:szCs w:val="24"/>
        </w:rPr>
      </w:pPr>
    </w:p>
    <w:p w:rsidR="001112B1" w:rsidRDefault="001112B1" w:rsidP="001112B1">
      <w:pPr>
        <w:spacing w:line="480" w:lineRule="auto"/>
        <w:jc w:val="center"/>
        <w:rPr>
          <w:rFonts w:ascii="Times New Roman" w:hAnsi="Times New Roman" w:cs="Times New Roman"/>
          <w:b/>
          <w:sz w:val="24"/>
          <w:szCs w:val="24"/>
        </w:rPr>
      </w:pPr>
    </w:p>
    <w:p w:rsidR="001112B1" w:rsidRDefault="001112B1" w:rsidP="001112B1">
      <w:pPr>
        <w:spacing w:line="480" w:lineRule="auto"/>
        <w:jc w:val="center"/>
        <w:rPr>
          <w:rFonts w:ascii="Times New Roman" w:hAnsi="Times New Roman" w:cs="Times New Roman"/>
          <w:b/>
          <w:sz w:val="24"/>
          <w:szCs w:val="24"/>
        </w:rPr>
      </w:pPr>
    </w:p>
    <w:p w:rsidR="001112B1" w:rsidRDefault="001112B1" w:rsidP="001112B1">
      <w:pPr>
        <w:spacing w:line="480" w:lineRule="auto"/>
        <w:jc w:val="center"/>
        <w:rPr>
          <w:rFonts w:ascii="Times New Roman" w:hAnsi="Times New Roman" w:cs="Times New Roman"/>
          <w:b/>
          <w:sz w:val="24"/>
          <w:szCs w:val="24"/>
        </w:rPr>
      </w:pPr>
    </w:p>
    <w:p w:rsidR="001112B1" w:rsidRDefault="001112B1" w:rsidP="001112B1">
      <w:pPr>
        <w:spacing w:line="480" w:lineRule="auto"/>
        <w:jc w:val="center"/>
        <w:rPr>
          <w:rFonts w:ascii="Times New Roman" w:hAnsi="Times New Roman" w:cs="Times New Roman"/>
          <w:b/>
          <w:sz w:val="24"/>
          <w:szCs w:val="24"/>
        </w:rPr>
      </w:pPr>
    </w:p>
    <w:p w:rsidR="001112B1" w:rsidRDefault="001112B1" w:rsidP="001112B1">
      <w:pPr>
        <w:spacing w:line="480" w:lineRule="auto"/>
        <w:jc w:val="center"/>
        <w:rPr>
          <w:rFonts w:ascii="Times New Roman" w:hAnsi="Times New Roman" w:cs="Times New Roman"/>
          <w:b/>
          <w:sz w:val="24"/>
          <w:szCs w:val="24"/>
        </w:rPr>
      </w:pPr>
    </w:p>
    <w:p w:rsidR="001112B1" w:rsidRDefault="001112B1" w:rsidP="007E6A3F">
      <w:pPr>
        <w:spacing w:line="480" w:lineRule="auto"/>
        <w:rPr>
          <w:rFonts w:ascii="Times New Roman" w:hAnsi="Times New Roman" w:cs="Times New Roman"/>
          <w:b/>
          <w:sz w:val="24"/>
          <w:szCs w:val="24"/>
        </w:rPr>
      </w:pPr>
    </w:p>
    <w:p w:rsidR="007E6A3F" w:rsidRDefault="007E6A3F" w:rsidP="007E6A3F">
      <w:pPr>
        <w:spacing w:line="480" w:lineRule="auto"/>
        <w:rPr>
          <w:rFonts w:ascii="Times New Roman" w:hAnsi="Times New Roman" w:cs="Times New Roman"/>
          <w:b/>
          <w:sz w:val="24"/>
          <w:szCs w:val="24"/>
        </w:rPr>
      </w:pPr>
    </w:p>
    <w:p w:rsidR="00795752" w:rsidRPr="005B43B2" w:rsidRDefault="005B43B2" w:rsidP="005B43B2">
      <w:pPr>
        <w:spacing w:line="480" w:lineRule="auto"/>
        <w:jc w:val="center"/>
        <w:rPr>
          <w:rFonts w:ascii="Times New Roman" w:hAnsi="Times New Roman" w:cs="Times New Roman"/>
          <w:b/>
          <w:sz w:val="24"/>
          <w:szCs w:val="24"/>
        </w:rPr>
      </w:pPr>
      <w:r w:rsidRPr="005B43B2">
        <w:rPr>
          <w:rFonts w:ascii="Times New Roman" w:hAnsi="Times New Roman" w:cs="Times New Roman"/>
          <w:b/>
          <w:sz w:val="24"/>
          <w:szCs w:val="24"/>
        </w:rPr>
        <w:lastRenderedPageBreak/>
        <w:t>Introduction</w:t>
      </w:r>
    </w:p>
    <w:p w:rsidR="005B43B2" w:rsidRDefault="009B5F89" w:rsidP="007E6A3F">
      <w:pPr>
        <w:spacing w:line="480" w:lineRule="auto"/>
        <w:ind w:firstLine="720"/>
        <w:rPr>
          <w:rFonts w:ascii="Times New Roman" w:hAnsi="Times New Roman" w:cs="Times New Roman"/>
          <w:sz w:val="24"/>
          <w:szCs w:val="24"/>
        </w:rPr>
      </w:pPr>
      <w:r w:rsidRPr="009B5F89">
        <w:rPr>
          <w:rFonts w:ascii="Times New Roman" w:hAnsi="Times New Roman" w:cs="Times New Roman"/>
          <w:sz w:val="24"/>
          <w:szCs w:val="24"/>
        </w:rPr>
        <w:t>Looking</w:t>
      </w:r>
      <w:r w:rsidR="00106F46" w:rsidRPr="009B5F89">
        <w:rPr>
          <w:rFonts w:ascii="Times New Roman" w:hAnsi="Times New Roman" w:cs="Times New Roman"/>
          <w:sz w:val="24"/>
          <w:szCs w:val="24"/>
        </w:rPr>
        <w:t xml:space="preserve"> </w:t>
      </w:r>
      <w:r w:rsidRPr="009B5F89">
        <w:rPr>
          <w:rFonts w:ascii="Times New Roman" w:hAnsi="Times New Roman" w:cs="Times New Roman"/>
          <w:sz w:val="24"/>
          <w:szCs w:val="24"/>
        </w:rPr>
        <w:t>at</w:t>
      </w:r>
      <w:r w:rsidR="00106F46" w:rsidRPr="009B5F89">
        <w:rPr>
          <w:rFonts w:ascii="Times New Roman" w:hAnsi="Times New Roman" w:cs="Times New Roman"/>
          <w:sz w:val="24"/>
          <w:szCs w:val="24"/>
        </w:rPr>
        <w:t xml:space="preserve"> the </w:t>
      </w:r>
      <w:r w:rsidR="00190436" w:rsidRPr="009B5F89">
        <w:rPr>
          <w:rFonts w:ascii="Times New Roman" w:hAnsi="Times New Roman" w:cs="Times New Roman"/>
          <w:sz w:val="24"/>
          <w:szCs w:val="24"/>
        </w:rPr>
        <w:t>name,</w:t>
      </w:r>
      <w:r w:rsidR="00106F46" w:rsidRPr="009B5F89">
        <w:rPr>
          <w:rFonts w:ascii="Times New Roman" w:hAnsi="Times New Roman" w:cs="Times New Roman"/>
          <w:sz w:val="24"/>
          <w:szCs w:val="24"/>
        </w:rPr>
        <w:t xml:space="preserve"> the </w:t>
      </w:r>
      <w:r w:rsidRPr="009B5F89">
        <w:rPr>
          <w:rFonts w:ascii="Times New Roman" w:hAnsi="Times New Roman" w:cs="Times New Roman"/>
          <w:sz w:val="24"/>
          <w:szCs w:val="24"/>
        </w:rPr>
        <w:t>commercial</w:t>
      </w:r>
      <w:r w:rsidR="00106F46" w:rsidRPr="009B5F89">
        <w:rPr>
          <w:rFonts w:ascii="Times New Roman" w:hAnsi="Times New Roman" w:cs="Times New Roman"/>
          <w:sz w:val="24"/>
          <w:szCs w:val="24"/>
        </w:rPr>
        <w:t xml:space="preserve"> </w:t>
      </w:r>
      <w:r w:rsidRPr="009B5F89">
        <w:rPr>
          <w:rFonts w:ascii="Times New Roman" w:hAnsi="Times New Roman" w:cs="Times New Roman"/>
          <w:sz w:val="24"/>
          <w:szCs w:val="24"/>
        </w:rPr>
        <w:t>insurance</w:t>
      </w:r>
      <w:r w:rsidR="00106F46" w:rsidRPr="009B5F89">
        <w:rPr>
          <w:rFonts w:ascii="Times New Roman" w:hAnsi="Times New Roman" w:cs="Times New Roman"/>
          <w:sz w:val="24"/>
          <w:szCs w:val="24"/>
        </w:rPr>
        <w:t xml:space="preserve"> plays a critical role of protecting businesses as well as protecting the business owners and also their respective employees. Due to the fact that every business is distinct, you can never find where one </w:t>
      </w:r>
      <w:r w:rsidR="00190436" w:rsidRPr="009B5F89">
        <w:rPr>
          <w:rFonts w:ascii="Times New Roman" w:hAnsi="Times New Roman" w:cs="Times New Roman"/>
          <w:sz w:val="24"/>
          <w:szCs w:val="24"/>
        </w:rPr>
        <w:t>insurance</w:t>
      </w:r>
      <w:r w:rsidR="00106F46" w:rsidRPr="009B5F89">
        <w:rPr>
          <w:rFonts w:ascii="Times New Roman" w:hAnsi="Times New Roman" w:cs="Times New Roman"/>
          <w:sz w:val="24"/>
          <w:szCs w:val="24"/>
        </w:rPr>
        <w:t xml:space="preserve"> commercial policy </w:t>
      </w:r>
      <w:r w:rsidR="00190436" w:rsidRPr="009B5F89">
        <w:rPr>
          <w:rFonts w:ascii="Times New Roman" w:hAnsi="Times New Roman" w:cs="Times New Roman"/>
          <w:sz w:val="24"/>
          <w:szCs w:val="24"/>
        </w:rPr>
        <w:t>fits all the</w:t>
      </w:r>
      <w:r w:rsidR="00106F46" w:rsidRPr="009B5F89">
        <w:rPr>
          <w:rFonts w:ascii="Times New Roman" w:hAnsi="Times New Roman" w:cs="Times New Roman"/>
          <w:sz w:val="24"/>
          <w:szCs w:val="24"/>
        </w:rPr>
        <w:t xml:space="preserve"> small business </w:t>
      </w:r>
      <w:r w:rsidR="00190436" w:rsidRPr="009B5F89">
        <w:rPr>
          <w:rFonts w:ascii="Times New Roman" w:hAnsi="Times New Roman" w:cs="Times New Roman"/>
          <w:sz w:val="24"/>
          <w:szCs w:val="24"/>
        </w:rPr>
        <w:t xml:space="preserve">owners. </w:t>
      </w:r>
      <w:r w:rsidR="00106F46" w:rsidRPr="009B5F89">
        <w:rPr>
          <w:rFonts w:ascii="Times New Roman" w:hAnsi="Times New Roman" w:cs="Times New Roman"/>
          <w:sz w:val="24"/>
          <w:szCs w:val="24"/>
        </w:rPr>
        <w:t xml:space="preserve">In this case, numerous small businesses </w:t>
      </w:r>
      <w:r w:rsidR="0007090F" w:rsidRPr="009B5F89">
        <w:rPr>
          <w:rFonts w:ascii="Times New Roman" w:hAnsi="Times New Roman" w:cs="Times New Roman"/>
          <w:sz w:val="24"/>
          <w:szCs w:val="24"/>
        </w:rPr>
        <w:t xml:space="preserve"> prefers business owners  policy  that helps in combining the commercial business insurance or general liability </w:t>
      </w:r>
      <w:r w:rsidR="00190436" w:rsidRPr="009B5F89">
        <w:rPr>
          <w:rFonts w:ascii="Times New Roman" w:hAnsi="Times New Roman" w:cs="Times New Roman"/>
          <w:sz w:val="24"/>
          <w:szCs w:val="24"/>
        </w:rPr>
        <w:t>insurance</w:t>
      </w:r>
      <w:r w:rsidR="0007090F" w:rsidRPr="009B5F89">
        <w:rPr>
          <w:rFonts w:ascii="Times New Roman" w:hAnsi="Times New Roman" w:cs="Times New Roman"/>
          <w:sz w:val="24"/>
          <w:szCs w:val="24"/>
        </w:rPr>
        <w:t xml:space="preserve"> </w:t>
      </w:r>
      <w:r w:rsidR="0030205E" w:rsidRPr="009B5F89">
        <w:rPr>
          <w:rFonts w:ascii="Times New Roman" w:hAnsi="Times New Roman" w:cs="Times New Roman"/>
          <w:sz w:val="24"/>
          <w:szCs w:val="24"/>
        </w:rPr>
        <w:t xml:space="preserve"> </w:t>
      </w:r>
      <w:r w:rsidR="0007090F" w:rsidRPr="009B5F89">
        <w:rPr>
          <w:rFonts w:ascii="Times New Roman" w:hAnsi="Times New Roman" w:cs="Times New Roman"/>
          <w:sz w:val="24"/>
          <w:szCs w:val="24"/>
        </w:rPr>
        <w:t xml:space="preserve">  or crime </w:t>
      </w:r>
      <w:r w:rsidR="00190436" w:rsidRPr="009B5F89">
        <w:rPr>
          <w:rFonts w:ascii="Times New Roman" w:hAnsi="Times New Roman" w:cs="Times New Roman"/>
          <w:sz w:val="24"/>
          <w:szCs w:val="24"/>
        </w:rPr>
        <w:t>insurance</w:t>
      </w:r>
      <w:r w:rsidR="0007090F" w:rsidRPr="009B5F89">
        <w:rPr>
          <w:rFonts w:ascii="Times New Roman" w:hAnsi="Times New Roman" w:cs="Times New Roman"/>
          <w:sz w:val="24"/>
          <w:szCs w:val="24"/>
        </w:rPr>
        <w:t xml:space="preserve"> or other related </w:t>
      </w:r>
      <w:r w:rsidR="007E6A3F" w:rsidRPr="009B5F89">
        <w:rPr>
          <w:rFonts w:ascii="Times New Roman" w:hAnsi="Times New Roman" w:cs="Times New Roman"/>
          <w:sz w:val="24"/>
          <w:szCs w:val="24"/>
        </w:rPr>
        <w:t>coverage</w:t>
      </w:r>
      <w:r w:rsidR="0007090F" w:rsidRPr="009B5F89">
        <w:rPr>
          <w:rFonts w:ascii="Times New Roman" w:hAnsi="Times New Roman" w:cs="Times New Roman"/>
          <w:sz w:val="24"/>
          <w:szCs w:val="24"/>
        </w:rPr>
        <w:t xml:space="preserve"> put into one  convenient package . Therefore, </w:t>
      </w:r>
      <w:r w:rsidR="00190436" w:rsidRPr="009B5F89">
        <w:rPr>
          <w:rFonts w:ascii="Times New Roman" w:hAnsi="Times New Roman" w:cs="Times New Roman"/>
          <w:sz w:val="24"/>
          <w:szCs w:val="24"/>
        </w:rPr>
        <w:t>insurance</w:t>
      </w:r>
      <w:r w:rsidR="0007090F" w:rsidRPr="009B5F89">
        <w:rPr>
          <w:rFonts w:ascii="Times New Roman" w:hAnsi="Times New Roman" w:cs="Times New Roman"/>
          <w:sz w:val="24"/>
          <w:szCs w:val="24"/>
        </w:rPr>
        <w:t xml:space="preserve"> commercial includes one or more different kinds of coverage established to</w:t>
      </w:r>
      <w:r w:rsidR="00190436">
        <w:rPr>
          <w:rFonts w:ascii="Times New Roman" w:hAnsi="Times New Roman" w:cs="Times New Roman"/>
          <w:sz w:val="24"/>
          <w:szCs w:val="24"/>
        </w:rPr>
        <w:t xml:space="preserve"> give</w:t>
      </w:r>
      <w:r w:rsidR="0007090F" w:rsidRPr="009B5F89">
        <w:rPr>
          <w:rFonts w:ascii="Times New Roman" w:hAnsi="Times New Roman" w:cs="Times New Roman"/>
          <w:sz w:val="24"/>
          <w:szCs w:val="24"/>
        </w:rPr>
        <w:t xml:space="preserve"> protection to businesses, business owners including employees. In addition</w:t>
      </w:r>
      <w:r w:rsidR="00190436" w:rsidRPr="009B5F89">
        <w:rPr>
          <w:rFonts w:ascii="Times New Roman" w:hAnsi="Times New Roman" w:cs="Times New Roman"/>
          <w:sz w:val="24"/>
          <w:szCs w:val="24"/>
        </w:rPr>
        <w:t>, in</w:t>
      </w:r>
      <w:r w:rsidR="000B23AB" w:rsidRPr="009B5F89">
        <w:rPr>
          <w:rFonts w:ascii="Times New Roman" w:hAnsi="Times New Roman" w:cs="Times New Roman"/>
          <w:sz w:val="24"/>
          <w:szCs w:val="24"/>
        </w:rPr>
        <w:t xml:space="preserve"> the United States, the commonly types </w:t>
      </w:r>
      <w:r w:rsidR="00190436">
        <w:rPr>
          <w:rFonts w:ascii="Times New Roman" w:hAnsi="Times New Roman" w:cs="Times New Roman"/>
          <w:sz w:val="24"/>
          <w:szCs w:val="24"/>
        </w:rPr>
        <w:t xml:space="preserve">of insurance are </w:t>
      </w:r>
      <w:r w:rsidR="000B23AB" w:rsidRPr="009B5F89">
        <w:rPr>
          <w:rFonts w:ascii="Times New Roman" w:hAnsi="Times New Roman" w:cs="Times New Roman"/>
          <w:sz w:val="24"/>
          <w:szCs w:val="24"/>
        </w:rPr>
        <w:t xml:space="preserve">personal </w:t>
      </w:r>
      <w:r w:rsidR="00190436" w:rsidRPr="009B5F89">
        <w:rPr>
          <w:rFonts w:ascii="Times New Roman" w:hAnsi="Times New Roman" w:cs="Times New Roman"/>
          <w:sz w:val="24"/>
          <w:szCs w:val="24"/>
        </w:rPr>
        <w:t>insurance</w:t>
      </w:r>
      <w:r w:rsidR="000B23AB" w:rsidRPr="009B5F89">
        <w:rPr>
          <w:rFonts w:ascii="Times New Roman" w:hAnsi="Times New Roman" w:cs="Times New Roman"/>
          <w:sz w:val="24"/>
          <w:szCs w:val="24"/>
        </w:rPr>
        <w:t xml:space="preserve"> </w:t>
      </w:r>
      <w:r w:rsidR="00190436">
        <w:rPr>
          <w:rFonts w:ascii="Times New Roman" w:hAnsi="Times New Roman" w:cs="Times New Roman"/>
          <w:sz w:val="24"/>
          <w:szCs w:val="24"/>
        </w:rPr>
        <w:t xml:space="preserve">which </w:t>
      </w:r>
      <w:r w:rsidR="000B23AB" w:rsidRPr="009B5F89">
        <w:rPr>
          <w:rFonts w:ascii="Times New Roman" w:hAnsi="Times New Roman" w:cs="Times New Roman"/>
          <w:sz w:val="24"/>
          <w:szCs w:val="24"/>
        </w:rPr>
        <w:t xml:space="preserve">includes </w:t>
      </w:r>
      <w:r w:rsidR="00190436" w:rsidRPr="009B5F89">
        <w:rPr>
          <w:rFonts w:ascii="Times New Roman" w:hAnsi="Times New Roman" w:cs="Times New Roman"/>
          <w:sz w:val="24"/>
          <w:szCs w:val="24"/>
        </w:rPr>
        <w:t>homeowners</w:t>
      </w:r>
      <w:r w:rsidR="000B23AB" w:rsidRPr="009B5F89">
        <w:rPr>
          <w:rFonts w:ascii="Times New Roman" w:hAnsi="Times New Roman" w:cs="Times New Roman"/>
          <w:sz w:val="24"/>
          <w:szCs w:val="24"/>
        </w:rPr>
        <w:t xml:space="preserve">, auto </w:t>
      </w:r>
      <w:r w:rsidR="00190436" w:rsidRPr="009B5F89">
        <w:rPr>
          <w:rFonts w:ascii="Times New Roman" w:hAnsi="Times New Roman" w:cs="Times New Roman"/>
          <w:sz w:val="24"/>
          <w:szCs w:val="24"/>
        </w:rPr>
        <w:t>insurance,</w:t>
      </w:r>
      <w:r w:rsidR="000B23AB" w:rsidRPr="009B5F89">
        <w:rPr>
          <w:rFonts w:ascii="Times New Roman" w:hAnsi="Times New Roman" w:cs="Times New Roman"/>
          <w:sz w:val="24"/>
          <w:szCs w:val="24"/>
        </w:rPr>
        <w:t xml:space="preserve"> </w:t>
      </w:r>
      <w:r w:rsidRPr="009B5F89">
        <w:rPr>
          <w:rFonts w:ascii="Times New Roman" w:hAnsi="Times New Roman" w:cs="Times New Roman"/>
          <w:sz w:val="24"/>
          <w:szCs w:val="24"/>
        </w:rPr>
        <w:t>health</w:t>
      </w:r>
      <w:r w:rsidR="000B23AB" w:rsidRPr="009B5F89">
        <w:rPr>
          <w:rFonts w:ascii="Times New Roman" w:hAnsi="Times New Roman" w:cs="Times New Roman"/>
          <w:sz w:val="24"/>
          <w:szCs w:val="24"/>
        </w:rPr>
        <w:t xml:space="preserve"> and life. Notably, it is good to know that some </w:t>
      </w:r>
      <w:r w:rsidR="00190436" w:rsidRPr="009B5F89">
        <w:rPr>
          <w:rFonts w:ascii="Times New Roman" w:hAnsi="Times New Roman" w:cs="Times New Roman"/>
          <w:sz w:val="24"/>
          <w:szCs w:val="24"/>
        </w:rPr>
        <w:t>insurance</w:t>
      </w:r>
      <w:r w:rsidR="000B23AB" w:rsidRPr="009B5F89">
        <w:rPr>
          <w:rFonts w:ascii="Times New Roman" w:hAnsi="Times New Roman" w:cs="Times New Roman"/>
          <w:sz w:val="24"/>
          <w:szCs w:val="24"/>
        </w:rPr>
        <w:t xml:space="preserve"> like the auto </w:t>
      </w:r>
      <w:r w:rsidR="00190436" w:rsidRPr="009B5F89">
        <w:rPr>
          <w:rFonts w:ascii="Times New Roman" w:hAnsi="Times New Roman" w:cs="Times New Roman"/>
          <w:sz w:val="24"/>
          <w:szCs w:val="24"/>
        </w:rPr>
        <w:t>insurance is</w:t>
      </w:r>
      <w:r w:rsidR="000B23AB" w:rsidRPr="009B5F89">
        <w:rPr>
          <w:rFonts w:ascii="Times New Roman" w:hAnsi="Times New Roman" w:cs="Times New Roman"/>
          <w:sz w:val="24"/>
          <w:szCs w:val="24"/>
        </w:rPr>
        <w:t xml:space="preserve"> a law requirement in most </w:t>
      </w:r>
      <w:r w:rsidR="005B43B2">
        <w:rPr>
          <w:rFonts w:ascii="Times New Roman" w:hAnsi="Times New Roman" w:cs="Times New Roman"/>
          <w:sz w:val="24"/>
          <w:szCs w:val="24"/>
        </w:rPr>
        <w:t>states;</w:t>
      </w:r>
      <w:r w:rsidR="000B23AB" w:rsidRPr="009B5F89">
        <w:rPr>
          <w:rFonts w:ascii="Times New Roman" w:hAnsi="Times New Roman" w:cs="Times New Roman"/>
          <w:sz w:val="24"/>
          <w:szCs w:val="24"/>
        </w:rPr>
        <w:t xml:space="preserve"> hence the </w:t>
      </w:r>
      <w:r w:rsidR="005B43B2" w:rsidRPr="009B5F89">
        <w:rPr>
          <w:rFonts w:ascii="Times New Roman" w:hAnsi="Times New Roman" w:cs="Times New Roman"/>
          <w:sz w:val="24"/>
          <w:szCs w:val="24"/>
        </w:rPr>
        <w:t>insurance</w:t>
      </w:r>
      <w:r w:rsidR="000B23AB" w:rsidRPr="009B5F89">
        <w:rPr>
          <w:rFonts w:ascii="Times New Roman" w:hAnsi="Times New Roman" w:cs="Times New Roman"/>
          <w:sz w:val="24"/>
          <w:szCs w:val="24"/>
        </w:rPr>
        <w:t xml:space="preserve"> is inevitable as long as you have the capability </w:t>
      </w:r>
      <w:r w:rsidR="005B43B2" w:rsidRPr="009B5F89">
        <w:rPr>
          <w:rFonts w:ascii="Times New Roman" w:hAnsi="Times New Roman" w:cs="Times New Roman"/>
          <w:sz w:val="24"/>
          <w:szCs w:val="24"/>
        </w:rPr>
        <w:t>of owning</w:t>
      </w:r>
      <w:r w:rsidRPr="009B5F89">
        <w:rPr>
          <w:rFonts w:ascii="Times New Roman" w:hAnsi="Times New Roman" w:cs="Times New Roman"/>
          <w:sz w:val="24"/>
          <w:szCs w:val="24"/>
        </w:rPr>
        <w:t xml:space="preserve"> a car</w:t>
      </w:r>
      <w:r w:rsidR="000B23AB" w:rsidRPr="009B5F89">
        <w:rPr>
          <w:rFonts w:ascii="Times New Roman" w:hAnsi="Times New Roman" w:cs="Times New Roman"/>
          <w:sz w:val="24"/>
          <w:szCs w:val="24"/>
        </w:rPr>
        <w:t xml:space="preserve">. Inline to this, the greatest benefit of the </w:t>
      </w:r>
      <w:r w:rsidR="005B43B2" w:rsidRPr="009B5F89">
        <w:rPr>
          <w:rFonts w:ascii="Times New Roman" w:hAnsi="Times New Roman" w:cs="Times New Roman"/>
          <w:sz w:val="24"/>
          <w:szCs w:val="24"/>
        </w:rPr>
        <w:t>insurance</w:t>
      </w:r>
      <w:r w:rsidR="002C1ECC" w:rsidRPr="009B5F89">
        <w:rPr>
          <w:rFonts w:ascii="Times New Roman" w:hAnsi="Times New Roman" w:cs="Times New Roman"/>
          <w:sz w:val="24"/>
          <w:szCs w:val="24"/>
        </w:rPr>
        <w:t xml:space="preserve"> company is that it plays a significant role of acting as a hedge against unpredictable future losses, but to realize this piece of </w:t>
      </w:r>
      <w:r w:rsidR="005B43B2" w:rsidRPr="009B5F89">
        <w:rPr>
          <w:rFonts w:ascii="Times New Roman" w:hAnsi="Times New Roman" w:cs="Times New Roman"/>
          <w:sz w:val="24"/>
          <w:szCs w:val="24"/>
        </w:rPr>
        <w:t>mind also</w:t>
      </w:r>
      <w:r w:rsidR="002C1ECC" w:rsidRPr="009B5F89">
        <w:rPr>
          <w:rFonts w:ascii="Times New Roman" w:hAnsi="Times New Roman" w:cs="Times New Roman"/>
          <w:sz w:val="24"/>
          <w:szCs w:val="24"/>
        </w:rPr>
        <w:t xml:space="preserve"> comes with various limitations. </w:t>
      </w:r>
      <w:r w:rsidR="005B43B2">
        <w:rPr>
          <w:rFonts w:ascii="Times New Roman" w:hAnsi="Times New Roman" w:cs="Times New Roman"/>
          <w:sz w:val="24"/>
          <w:szCs w:val="24"/>
        </w:rPr>
        <w:t>This paper will focus on the automobile insurance outlining the true facts regarding this arena.</w:t>
      </w:r>
    </w:p>
    <w:p w:rsidR="007E6A3F" w:rsidRDefault="002C1ECC" w:rsidP="007E6A3F">
      <w:pPr>
        <w:spacing w:line="480" w:lineRule="auto"/>
        <w:ind w:firstLine="720"/>
        <w:rPr>
          <w:rFonts w:ascii="Times New Roman" w:hAnsi="Times New Roman" w:cs="Times New Roman"/>
          <w:sz w:val="24"/>
          <w:szCs w:val="24"/>
        </w:rPr>
      </w:pPr>
      <w:r w:rsidRPr="009B5F89">
        <w:rPr>
          <w:rFonts w:ascii="Times New Roman" w:hAnsi="Times New Roman" w:cs="Times New Roman"/>
          <w:sz w:val="24"/>
          <w:szCs w:val="24"/>
        </w:rPr>
        <w:t xml:space="preserve">Therefore, from my point of view, </w:t>
      </w:r>
      <w:r w:rsidR="005B43B2" w:rsidRPr="009B5F89">
        <w:rPr>
          <w:rFonts w:ascii="Times New Roman" w:hAnsi="Times New Roman" w:cs="Times New Roman"/>
          <w:sz w:val="24"/>
          <w:szCs w:val="24"/>
        </w:rPr>
        <w:t>insurance</w:t>
      </w:r>
      <w:r w:rsidRPr="009B5F89">
        <w:rPr>
          <w:rFonts w:ascii="Times New Roman" w:hAnsi="Times New Roman" w:cs="Times New Roman"/>
          <w:sz w:val="24"/>
          <w:szCs w:val="24"/>
        </w:rPr>
        <w:t xml:space="preserve"> commercial giving impression</w:t>
      </w:r>
      <w:r w:rsidR="00B21D1E" w:rsidRPr="009B5F89">
        <w:rPr>
          <w:rFonts w:ascii="Times New Roman" w:hAnsi="Times New Roman" w:cs="Times New Roman"/>
          <w:sz w:val="24"/>
          <w:szCs w:val="24"/>
        </w:rPr>
        <w:t xml:space="preserve"> on TV</w:t>
      </w:r>
      <w:r w:rsidRPr="009B5F89">
        <w:rPr>
          <w:rFonts w:ascii="Times New Roman" w:hAnsi="Times New Roman" w:cs="Times New Roman"/>
          <w:sz w:val="24"/>
          <w:szCs w:val="24"/>
        </w:rPr>
        <w:t xml:space="preserve"> that things like towing and car </w:t>
      </w:r>
      <w:r w:rsidR="005B43B2" w:rsidRPr="009B5F89">
        <w:rPr>
          <w:rFonts w:ascii="Times New Roman" w:hAnsi="Times New Roman" w:cs="Times New Roman"/>
          <w:sz w:val="24"/>
          <w:szCs w:val="24"/>
        </w:rPr>
        <w:t>replacement after</w:t>
      </w:r>
      <w:r w:rsidRPr="009B5F89">
        <w:rPr>
          <w:rFonts w:ascii="Times New Roman" w:hAnsi="Times New Roman" w:cs="Times New Roman"/>
          <w:sz w:val="24"/>
          <w:szCs w:val="24"/>
        </w:rPr>
        <w:t xml:space="preserve"> </w:t>
      </w:r>
      <w:r w:rsidR="005B43B2" w:rsidRPr="009B5F89">
        <w:rPr>
          <w:rFonts w:ascii="Times New Roman" w:hAnsi="Times New Roman" w:cs="Times New Roman"/>
          <w:sz w:val="24"/>
          <w:szCs w:val="24"/>
        </w:rPr>
        <w:t>occurrence of</w:t>
      </w:r>
      <w:r w:rsidRPr="009B5F89">
        <w:rPr>
          <w:rFonts w:ascii="Times New Roman" w:hAnsi="Times New Roman" w:cs="Times New Roman"/>
          <w:sz w:val="24"/>
          <w:szCs w:val="24"/>
        </w:rPr>
        <w:t xml:space="preserve"> an accident including in basic policy is not always real. In light of this, ther</w:t>
      </w:r>
      <w:r w:rsidR="00B21D1E" w:rsidRPr="009B5F89">
        <w:rPr>
          <w:rFonts w:ascii="Times New Roman" w:hAnsi="Times New Roman" w:cs="Times New Roman"/>
          <w:sz w:val="24"/>
          <w:szCs w:val="24"/>
        </w:rPr>
        <w:t xml:space="preserve">e is no guarantee or </w:t>
      </w:r>
      <w:r w:rsidR="005B43B2" w:rsidRPr="009B5F89">
        <w:rPr>
          <w:rFonts w:ascii="Times New Roman" w:hAnsi="Times New Roman" w:cs="Times New Roman"/>
          <w:sz w:val="24"/>
          <w:szCs w:val="24"/>
        </w:rPr>
        <w:t>surety the</w:t>
      </w:r>
      <w:r w:rsidRPr="009B5F89">
        <w:rPr>
          <w:rFonts w:ascii="Times New Roman" w:hAnsi="Times New Roman" w:cs="Times New Roman"/>
          <w:sz w:val="24"/>
          <w:szCs w:val="24"/>
        </w:rPr>
        <w:t xml:space="preserve"> </w:t>
      </w:r>
      <w:r w:rsidR="005B43B2" w:rsidRPr="009B5F89">
        <w:rPr>
          <w:rFonts w:ascii="Times New Roman" w:hAnsi="Times New Roman" w:cs="Times New Roman"/>
          <w:sz w:val="24"/>
          <w:szCs w:val="24"/>
        </w:rPr>
        <w:t>insured receiving</w:t>
      </w:r>
      <w:r w:rsidR="00B21D1E" w:rsidRPr="009B5F89">
        <w:rPr>
          <w:rFonts w:ascii="Times New Roman" w:hAnsi="Times New Roman" w:cs="Times New Roman"/>
          <w:sz w:val="24"/>
          <w:szCs w:val="24"/>
        </w:rPr>
        <w:t xml:space="preserve"> actual </w:t>
      </w:r>
      <w:r w:rsidR="005B43B2" w:rsidRPr="009B5F89">
        <w:rPr>
          <w:rFonts w:ascii="Times New Roman" w:hAnsi="Times New Roman" w:cs="Times New Roman"/>
          <w:sz w:val="24"/>
          <w:szCs w:val="24"/>
        </w:rPr>
        <w:t>benefits compared</w:t>
      </w:r>
      <w:r w:rsidR="00B21D1E" w:rsidRPr="009B5F89">
        <w:rPr>
          <w:rFonts w:ascii="Times New Roman" w:hAnsi="Times New Roman" w:cs="Times New Roman"/>
          <w:sz w:val="24"/>
          <w:szCs w:val="24"/>
        </w:rPr>
        <w:t xml:space="preserve"> to equal premiums paid over time.  </w:t>
      </w:r>
      <w:r w:rsidR="005B43B2" w:rsidRPr="009B5F89">
        <w:rPr>
          <w:rFonts w:ascii="Times New Roman" w:hAnsi="Times New Roman" w:cs="Times New Roman"/>
          <w:sz w:val="24"/>
          <w:szCs w:val="24"/>
        </w:rPr>
        <w:t>Considering</w:t>
      </w:r>
      <w:r w:rsidR="00B21D1E" w:rsidRPr="009B5F89">
        <w:rPr>
          <w:rFonts w:ascii="Times New Roman" w:hAnsi="Times New Roman" w:cs="Times New Roman"/>
          <w:sz w:val="24"/>
          <w:szCs w:val="24"/>
        </w:rPr>
        <w:t xml:space="preserve"> the fact that numerous </w:t>
      </w:r>
      <w:r w:rsidR="007E6A3F" w:rsidRPr="009B5F89">
        <w:rPr>
          <w:rFonts w:ascii="Times New Roman" w:hAnsi="Times New Roman" w:cs="Times New Roman"/>
          <w:sz w:val="24"/>
          <w:szCs w:val="24"/>
        </w:rPr>
        <w:t>personalities</w:t>
      </w:r>
      <w:r w:rsidR="00B21D1E" w:rsidRPr="009B5F89">
        <w:rPr>
          <w:rFonts w:ascii="Times New Roman" w:hAnsi="Times New Roman" w:cs="Times New Roman"/>
          <w:sz w:val="24"/>
          <w:szCs w:val="24"/>
        </w:rPr>
        <w:t xml:space="preserve"> have a tendency of never filing a claim in relation to their homeowners or auto </w:t>
      </w:r>
      <w:r w:rsidR="005B43B2" w:rsidRPr="009B5F89">
        <w:rPr>
          <w:rFonts w:ascii="Times New Roman" w:hAnsi="Times New Roman" w:cs="Times New Roman"/>
          <w:sz w:val="24"/>
          <w:szCs w:val="24"/>
        </w:rPr>
        <w:t>insurance</w:t>
      </w:r>
      <w:r w:rsidR="00B21D1E" w:rsidRPr="009B5F89">
        <w:rPr>
          <w:rFonts w:ascii="Times New Roman" w:hAnsi="Times New Roman" w:cs="Times New Roman"/>
          <w:sz w:val="24"/>
          <w:szCs w:val="24"/>
        </w:rPr>
        <w:t xml:space="preserve">, sometimes filing one or two claims regarding their lifetime. Thus, this imbalance is </w:t>
      </w:r>
      <w:r w:rsidR="00B21D1E" w:rsidRPr="009B5F89">
        <w:rPr>
          <w:rFonts w:ascii="Times New Roman" w:hAnsi="Times New Roman" w:cs="Times New Roman"/>
          <w:sz w:val="24"/>
          <w:szCs w:val="24"/>
        </w:rPr>
        <w:lastRenderedPageBreak/>
        <w:t xml:space="preserve">where the </w:t>
      </w:r>
      <w:r w:rsidR="005B43B2" w:rsidRPr="009B5F89">
        <w:rPr>
          <w:rFonts w:ascii="Times New Roman" w:hAnsi="Times New Roman" w:cs="Times New Roman"/>
          <w:sz w:val="24"/>
          <w:szCs w:val="24"/>
        </w:rPr>
        <w:t>insurance</w:t>
      </w:r>
      <w:r w:rsidR="00B21D1E" w:rsidRPr="009B5F89">
        <w:rPr>
          <w:rFonts w:ascii="Times New Roman" w:hAnsi="Times New Roman" w:cs="Times New Roman"/>
          <w:sz w:val="24"/>
          <w:szCs w:val="24"/>
        </w:rPr>
        <w:t xml:space="preserve"> </w:t>
      </w:r>
      <w:r w:rsidR="005B43B2" w:rsidRPr="009B5F89">
        <w:rPr>
          <w:rFonts w:ascii="Times New Roman" w:hAnsi="Times New Roman" w:cs="Times New Roman"/>
          <w:sz w:val="24"/>
          <w:szCs w:val="24"/>
        </w:rPr>
        <w:t>commercials</w:t>
      </w:r>
      <w:r w:rsidR="00B21D1E" w:rsidRPr="009B5F89">
        <w:rPr>
          <w:rFonts w:ascii="Times New Roman" w:hAnsi="Times New Roman" w:cs="Times New Roman"/>
          <w:sz w:val="24"/>
          <w:szCs w:val="24"/>
        </w:rPr>
        <w:t xml:space="preserve"> </w:t>
      </w:r>
      <w:r w:rsidR="005B43B2" w:rsidRPr="009B5F89">
        <w:rPr>
          <w:rFonts w:ascii="Times New Roman" w:hAnsi="Times New Roman" w:cs="Times New Roman"/>
          <w:sz w:val="24"/>
          <w:szCs w:val="24"/>
        </w:rPr>
        <w:t>generate</w:t>
      </w:r>
      <w:r w:rsidR="00B21D1E" w:rsidRPr="009B5F89">
        <w:rPr>
          <w:rFonts w:ascii="Times New Roman" w:hAnsi="Times New Roman" w:cs="Times New Roman"/>
          <w:sz w:val="24"/>
          <w:szCs w:val="24"/>
        </w:rPr>
        <w:t xml:space="preserve"> their level of income. </w:t>
      </w:r>
      <w:r w:rsidR="005B43B2" w:rsidRPr="009B5F89">
        <w:rPr>
          <w:rFonts w:ascii="Times New Roman" w:hAnsi="Times New Roman" w:cs="Times New Roman"/>
          <w:sz w:val="24"/>
          <w:szCs w:val="24"/>
        </w:rPr>
        <w:t>Additionally</w:t>
      </w:r>
      <w:r w:rsidR="00FD10A1" w:rsidRPr="009B5F89">
        <w:rPr>
          <w:rFonts w:ascii="Times New Roman" w:hAnsi="Times New Roman" w:cs="Times New Roman"/>
          <w:sz w:val="24"/>
          <w:szCs w:val="24"/>
        </w:rPr>
        <w:t xml:space="preserve">, </w:t>
      </w:r>
      <w:r w:rsidR="005B43B2" w:rsidRPr="009B5F89">
        <w:rPr>
          <w:rFonts w:ascii="Times New Roman" w:hAnsi="Times New Roman" w:cs="Times New Roman"/>
          <w:sz w:val="24"/>
          <w:szCs w:val="24"/>
        </w:rPr>
        <w:t>underinsurance</w:t>
      </w:r>
      <w:r w:rsidR="00FD10A1" w:rsidRPr="009B5F89">
        <w:rPr>
          <w:rFonts w:ascii="Times New Roman" w:hAnsi="Times New Roman" w:cs="Times New Roman"/>
          <w:sz w:val="24"/>
          <w:szCs w:val="24"/>
        </w:rPr>
        <w:t xml:space="preserve"> is one the big predicament depicted in most </w:t>
      </w:r>
      <w:r w:rsidR="005B43B2" w:rsidRPr="009B5F89">
        <w:rPr>
          <w:rFonts w:ascii="Times New Roman" w:hAnsi="Times New Roman" w:cs="Times New Roman"/>
          <w:sz w:val="24"/>
          <w:szCs w:val="24"/>
        </w:rPr>
        <w:t>insurance</w:t>
      </w:r>
      <w:r w:rsidR="00FD10A1" w:rsidRPr="009B5F89">
        <w:rPr>
          <w:rFonts w:ascii="Times New Roman" w:hAnsi="Times New Roman" w:cs="Times New Roman"/>
          <w:sz w:val="24"/>
          <w:szCs w:val="24"/>
        </w:rPr>
        <w:t xml:space="preserve"> commercials</w:t>
      </w:r>
      <w:r w:rsidR="001112B1">
        <w:rPr>
          <w:rFonts w:ascii="Times New Roman" w:hAnsi="Times New Roman" w:cs="Times New Roman"/>
          <w:sz w:val="24"/>
          <w:szCs w:val="24"/>
        </w:rPr>
        <w:t xml:space="preserve"> (Amit, 2017)</w:t>
      </w:r>
      <w:r w:rsidR="00FD10A1" w:rsidRPr="009B5F89">
        <w:rPr>
          <w:rFonts w:ascii="Times New Roman" w:hAnsi="Times New Roman" w:cs="Times New Roman"/>
          <w:sz w:val="24"/>
          <w:szCs w:val="24"/>
        </w:rPr>
        <w:t xml:space="preserve">. </w:t>
      </w:r>
    </w:p>
    <w:p w:rsidR="007E6A3F" w:rsidRDefault="005B43B2" w:rsidP="007E6A3F">
      <w:pPr>
        <w:spacing w:line="480" w:lineRule="auto"/>
        <w:ind w:firstLine="720"/>
        <w:rPr>
          <w:rFonts w:ascii="Times New Roman" w:hAnsi="Times New Roman" w:cs="Times New Roman"/>
          <w:sz w:val="24"/>
          <w:szCs w:val="24"/>
        </w:rPr>
      </w:pPr>
      <w:r w:rsidRPr="009B5F89">
        <w:rPr>
          <w:rFonts w:ascii="Times New Roman" w:hAnsi="Times New Roman" w:cs="Times New Roman"/>
          <w:sz w:val="24"/>
          <w:szCs w:val="24"/>
        </w:rPr>
        <w:t>Occasionally</w:t>
      </w:r>
      <w:r w:rsidR="00FD10A1" w:rsidRPr="009B5F89">
        <w:rPr>
          <w:rFonts w:ascii="Times New Roman" w:hAnsi="Times New Roman" w:cs="Times New Roman"/>
          <w:sz w:val="24"/>
          <w:szCs w:val="24"/>
        </w:rPr>
        <w:t xml:space="preserve">, the insured always takes out policies </w:t>
      </w:r>
      <w:r w:rsidRPr="009B5F89">
        <w:rPr>
          <w:rFonts w:ascii="Times New Roman" w:hAnsi="Times New Roman" w:cs="Times New Roman"/>
          <w:sz w:val="24"/>
          <w:szCs w:val="24"/>
        </w:rPr>
        <w:t>whereby the</w:t>
      </w:r>
      <w:r w:rsidR="00FD10A1" w:rsidRPr="009B5F89">
        <w:rPr>
          <w:rFonts w:ascii="Times New Roman" w:hAnsi="Times New Roman" w:cs="Times New Roman"/>
          <w:sz w:val="24"/>
          <w:szCs w:val="24"/>
        </w:rPr>
        <w:t xml:space="preserve"> sum insured are </w:t>
      </w:r>
      <w:r w:rsidR="00921885" w:rsidRPr="009B5F89">
        <w:rPr>
          <w:rFonts w:ascii="Times New Roman" w:hAnsi="Times New Roman" w:cs="Times New Roman"/>
          <w:sz w:val="24"/>
          <w:szCs w:val="24"/>
        </w:rPr>
        <w:t>particularly</w:t>
      </w:r>
      <w:r w:rsidR="00FD10A1" w:rsidRPr="009B5F89">
        <w:rPr>
          <w:rFonts w:ascii="Times New Roman" w:hAnsi="Times New Roman" w:cs="Times New Roman"/>
          <w:sz w:val="24"/>
          <w:szCs w:val="24"/>
        </w:rPr>
        <w:t xml:space="preserve"> less compared to the proper value. In cases where the insured has insured an item lower than </w:t>
      </w:r>
      <w:r w:rsidR="00921885" w:rsidRPr="009B5F89">
        <w:rPr>
          <w:rFonts w:ascii="Times New Roman" w:hAnsi="Times New Roman" w:cs="Times New Roman"/>
          <w:sz w:val="24"/>
          <w:szCs w:val="24"/>
        </w:rPr>
        <w:t>its actual</w:t>
      </w:r>
      <w:r w:rsidR="008D6FB5" w:rsidRPr="009B5F89">
        <w:rPr>
          <w:rFonts w:ascii="Times New Roman" w:hAnsi="Times New Roman" w:cs="Times New Roman"/>
          <w:sz w:val="24"/>
          <w:szCs w:val="24"/>
        </w:rPr>
        <w:t xml:space="preserve"> value</w:t>
      </w:r>
      <w:r w:rsidR="00921885" w:rsidRPr="009B5F89">
        <w:rPr>
          <w:rFonts w:ascii="Times New Roman" w:hAnsi="Times New Roman" w:cs="Times New Roman"/>
          <w:sz w:val="24"/>
          <w:szCs w:val="24"/>
        </w:rPr>
        <w:t>, the</w:t>
      </w:r>
      <w:r w:rsidR="008D6FB5" w:rsidRPr="009B5F89">
        <w:rPr>
          <w:rFonts w:ascii="Times New Roman" w:hAnsi="Times New Roman" w:cs="Times New Roman"/>
          <w:sz w:val="24"/>
          <w:szCs w:val="24"/>
        </w:rPr>
        <w:t xml:space="preserve"> </w:t>
      </w:r>
      <w:r w:rsidR="00921885" w:rsidRPr="009B5F89">
        <w:rPr>
          <w:rFonts w:ascii="Times New Roman" w:hAnsi="Times New Roman" w:cs="Times New Roman"/>
          <w:sz w:val="24"/>
          <w:szCs w:val="24"/>
        </w:rPr>
        <w:t>insurance</w:t>
      </w:r>
      <w:r w:rsidR="008D6FB5" w:rsidRPr="009B5F89">
        <w:rPr>
          <w:rFonts w:ascii="Times New Roman" w:hAnsi="Times New Roman" w:cs="Times New Roman"/>
          <w:sz w:val="24"/>
          <w:szCs w:val="24"/>
        </w:rPr>
        <w:t xml:space="preserve"> </w:t>
      </w:r>
      <w:r w:rsidR="00921885" w:rsidRPr="009B5F89">
        <w:rPr>
          <w:rFonts w:ascii="Times New Roman" w:hAnsi="Times New Roman" w:cs="Times New Roman"/>
          <w:sz w:val="24"/>
          <w:szCs w:val="24"/>
        </w:rPr>
        <w:t>company will decrease</w:t>
      </w:r>
      <w:r w:rsidR="008D6FB5" w:rsidRPr="009B5F89">
        <w:rPr>
          <w:rFonts w:ascii="Times New Roman" w:hAnsi="Times New Roman" w:cs="Times New Roman"/>
          <w:sz w:val="24"/>
          <w:szCs w:val="24"/>
        </w:rPr>
        <w:t xml:space="preserve"> any claim proportionate to what the actual sum </w:t>
      </w:r>
      <w:r>
        <w:rPr>
          <w:rFonts w:ascii="Times New Roman" w:hAnsi="Times New Roman" w:cs="Times New Roman"/>
          <w:sz w:val="24"/>
          <w:szCs w:val="24"/>
        </w:rPr>
        <w:t xml:space="preserve">that the insured should </w:t>
      </w:r>
      <w:r w:rsidR="000F721F">
        <w:rPr>
          <w:rFonts w:ascii="Times New Roman" w:hAnsi="Times New Roman" w:cs="Times New Roman"/>
          <w:sz w:val="24"/>
          <w:szCs w:val="24"/>
        </w:rPr>
        <w:t>regain</w:t>
      </w:r>
      <w:r w:rsidR="008D6FB5" w:rsidRPr="009B5F89">
        <w:rPr>
          <w:rFonts w:ascii="Times New Roman" w:hAnsi="Times New Roman" w:cs="Times New Roman"/>
          <w:sz w:val="24"/>
          <w:szCs w:val="24"/>
        </w:rPr>
        <w:t>. For instance, if the insured owner a car valued  at $40,000 but he/she managed to insure it at  $20000, the insurer might decide that it is only accountable  for the a half of any claim. In case the  insured goes fu</w:t>
      </w:r>
      <w:r w:rsidR="009D1143" w:rsidRPr="009B5F89">
        <w:rPr>
          <w:rFonts w:ascii="Times New Roman" w:hAnsi="Times New Roman" w:cs="Times New Roman"/>
          <w:sz w:val="24"/>
          <w:szCs w:val="24"/>
        </w:rPr>
        <w:t>r</w:t>
      </w:r>
      <w:r w:rsidR="008D6FB5" w:rsidRPr="009B5F89">
        <w:rPr>
          <w:rFonts w:ascii="Times New Roman" w:hAnsi="Times New Roman" w:cs="Times New Roman"/>
          <w:sz w:val="24"/>
          <w:szCs w:val="24"/>
        </w:rPr>
        <w:t xml:space="preserve">ther </w:t>
      </w:r>
      <w:r w:rsidR="009D1143" w:rsidRPr="009B5F89">
        <w:rPr>
          <w:rFonts w:ascii="Times New Roman" w:hAnsi="Times New Roman" w:cs="Times New Roman"/>
          <w:sz w:val="24"/>
          <w:szCs w:val="24"/>
        </w:rPr>
        <w:t>and claims for $10000 in repairing the car accident, the in</w:t>
      </w:r>
      <w:r w:rsidR="000F721F">
        <w:rPr>
          <w:rFonts w:ascii="Times New Roman" w:hAnsi="Times New Roman" w:cs="Times New Roman"/>
          <w:sz w:val="24"/>
          <w:szCs w:val="24"/>
        </w:rPr>
        <w:t>surer might take an</w:t>
      </w:r>
      <w:r w:rsidR="00A02A76" w:rsidRPr="009B5F89">
        <w:rPr>
          <w:rFonts w:ascii="Times New Roman" w:hAnsi="Times New Roman" w:cs="Times New Roman"/>
          <w:sz w:val="24"/>
          <w:szCs w:val="24"/>
        </w:rPr>
        <w:t xml:space="preserve"> </w:t>
      </w:r>
      <w:r w:rsidR="00921885" w:rsidRPr="009B5F89">
        <w:rPr>
          <w:rFonts w:ascii="Times New Roman" w:hAnsi="Times New Roman" w:cs="Times New Roman"/>
          <w:sz w:val="24"/>
          <w:szCs w:val="24"/>
        </w:rPr>
        <w:t>average</w:t>
      </w:r>
      <w:r w:rsidR="00A02A76" w:rsidRPr="009B5F89">
        <w:rPr>
          <w:rFonts w:ascii="Times New Roman" w:hAnsi="Times New Roman" w:cs="Times New Roman"/>
          <w:sz w:val="24"/>
          <w:szCs w:val="24"/>
        </w:rPr>
        <w:t xml:space="preserve"> concerning its liability and </w:t>
      </w:r>
      <w:r w:rsidR="00921885" w:rsidRPr="009B5F89">
        <w:rPr>
          <w:rFonts w:ascii="Times New Roman" w:hAnsi="Times New Roman" w:cs="Times New Roman"/>
          <w:sz w:val="24"/>
          <w:szCs w:val="24"/>
        </w:rPr>
        <w:t>concludes</w:t>
      </w:r>
      <w:r w:rsidR="00A02A76" w:rsidRPr="009B5F89">
        <w:rPr>
          <w:rFonts w:ascii="Times New Roman" w:hAnsi="Times New Roman" w:cs="Times New Roman"/>
          <w:sz w:val="24"/>
          <w:szCs w:val="24"/>
        </w:rPr>
        <w:t xml:space="preserve"> that it only going to compensate a half of the proper value and will only seek to pay half of the actual value, that is, $5000. In addition to this, the </w:t>
      </w:r>
      <w:r w:rsidR="00921885" w:rsidRPr="009B5F89">
        <w:rPr>
          <w:rFonts w:ascii="Times New Roman" w:hAnsi="Times New Roman" w:cs="Times New Roman"/>
          <w:sz w:val="24"/>
          <w:szCs w:val="24"/>
        </w:rPr>
        <w:t>insurance</w:t>
      </w:r>
      <w:r w:rsidR="00A02A76" w:rsidRPr="009B5F89">
        <w:rPr>
          <w:rFonts w:ascii="Times New Roman" w:hAnsi="Times New Roman" w:cs="Times New Roman"/>
          <w:sz w:val="24"/>
          <w:szCs w:val="24"/>
        </w:rPr>
        <w:t xml:space="preserve"> </w:t>
      </w:r>
      <w:r w:rsidR="00921885" w:rsidRPr="009B5F89">
        <w:rPr>
          <w:rFonts w:ascii="Times New Roman" w:hAnsi="Times New Roman" w:cs="Times New Roman"/>
          <w:sz w:val="24"/>
          <w:szCs w:val="24"/>
        </w:rPr>
        <w:t>company operates</w:t>
      </w:r>
      <w:r w:rsidR="00A02A76" w:rsidRPr="009B5F89">
        <w:rPr>
          <w:rFonts w:ascii="Times New Roman" w:hAnsi="Times New Roman" w:cs="Times New Roman"/>
          <w:sz w:val="24"/>
          <w:szCs w:val="24"/>
        </w:rPr>
        <w:t xml:space="preserve"> under Section 44 of the </w:t>
      </w:r>
      <w:r w:rsidR="00921885" w:rsidRPr="009B5F89">
        <w:rPr>
          <w:rFonts w:ascii="Times New Roman" w:hAnsi="Times New Roman" w:cs="Times New Roman"/>
          <w:sz w:val="24"/>
          <w:szCs w:val="24"/>
        </w:rPr>
        <w:t>Insurance</w:t>
      </w:r>
      <w:r w:rsidR="00A02A76" w:rsidRPr="009B5F89">
        <w:rPr>
          <w:rFonts w:ascii="Times New Roman" w:hAnsi="Times New Roman" w:cs="Times New Roman"/>
          <w:sz w:val="24"/>
          <w:szCs w:val="24"/>
        </w:rPr>
        <w:t xml:space="preserve"> Contacts Act which states that the </w:t>
      </w:r>
      <w:r w:rsidR="00921885" w:rsidRPr="009B5F89">
        <w:rPr>
          <w:rFonts w:ascii="Times New Roman" w:hAnsi="Times New Roman" w:cs="Times New Roman"/>
          <w:sz w:val="24"/>
          <w:szCs w:val="24"/>
        </w:rPr>
        <w:t>insurance</w:t>
      </w:r>
      <w:r w:rsidR="00921885">
        <w:rPr>
          <w:rFonts w:ascii="Times New Roman" w:hAnsi="Times New Roman" w:cs="Times New Roman"/>
          <w:sz w:val="24"/>
          <w:szCs w:val="24"/>
        </w:rPr>
        <w:t xml:space="preserve"> company can only have </w:t>
      </w:r>
      <w:r w:rsidR="00921885" w:rsidRPr="009B5F89">
        <w:rPr>
          <w:rFonts w:ascii="Times New Roman" w:hAnsi="Times New Roman" w:cs="Times New Roman"/>
          <w:sz w:val="24"/>
          <w:szCs w:val="24"/>
        </w:rPr>
        <w:t>reliance</w:t>
      </w:r>
      <w:r w:rsidR="00A02A76" w:rsidRPr="009B5F89">
        <w:rPr>
          <w:rFonts w:ascii="Times New Roman" w:hAnsi="Times New Roman" w:cs="Times New Roman"/>
          <w:sz w:val="24"/>
          <w:szCs w:val="24"/>
        </w:rPr>
        <w:t xml:space="preserve"> upon </w:t>
      </w:r>
      <w:r w:rsidR="001565E4" w:rsidRPr="009B5F89">
        <w:rPr>
          <w:rFonts w:ascii="Times New Roman" w:hAnsi="Times New Roman" w:cs="Times New Roman"/>
          <w:sz w:val="24"/>
          <w:szCs w:val="24"/>
        </w:rPr>
        <w:t xml:space="preserve">the availability of the average clause in the contact and it has vivid notification from the insured person concerning the impact of that </w:t>
      </w:r>
      <w:r w:rsidR="00921885" w:rsidRPr="009B5F89">
        <w:rPr>
          <w:rFonts w:ascii="Times New Roman" w:hAnsi="Times New Roman" w:cs="Times New Roman"/>
          <w:sz w:val="24"/>
          <w:szCs w:val="24"/>
        </w:rPr>
        <w:t>clause</w:t>
      </w:r>
      <w:r w:rsidR="001112B1">
        <w:rPr>
          <w:rFonts w:ascii="Times New Roman" w:hAnsi="Times New Roman" w:cs="Times New Roman"/>
          <w:sz w:val="24"/>
          <w:szCs w:val="24"/>
        </w:rPr>
        <w:t xml:space="preserve"> (Alexander</w:t>
      </w:r>
      <w:r w:rsidR="007E6A3F">
        <w:rPr>
          <w:rFonts w:ascii="Times New Roman" w:hAnsi="Times New Roman" w:cs="Times New Roman"/>
          <w:sz w:val="24"/>
          <w:szCs w:val="24"/>
        </w:rPr>
        <w:t xml:space="preserve"> et.al</w:t>
      </w:r>
      <w:r w:rsidR="001112B1">
        <w:rPr>
          <w:rFonts w:ascii="Times New Roman" w:hAnsi="Times New Roman" w:cs="Times New Roman"/>
          <w:sz w:val="24"/>
          <w:szCs w:val="24"/>
        </w:rPr>
        <w:t>, 2019)</w:t>
      </w:r>
      <w:r w:rsidR="001565E4" w:rsidRPr="009B5F89">
        <w:rPr>
          <w:rFonts w:ascii="Times New Roman" w:hAnsi="Times New Roman" w:cs="Times New Roman"/>
          <w:sz w:val="24"/>
          <w:szCs w:val="24"/>
        </w:rPr>
        <w:t xml:space="preserve">. </w:t>
      </w:r>
      <w:r w:rsidR="00A15218" w:rsidRPr="009B5F89">
        <w:rPr>
          <w:rFonts w:ascii="Times New Roman" w:hAnsi="Times New Roman" w:cs="Times New Roman"/>
          <w:sz w:val="24"/>
          <w:szCs w:val="24"/>
        </w:rPr>
        <w:t xml:space="preserve"> Besides, </w:t>
      </w:r>
      <w:r w:rsidR="00921885" w:rsidRPr="009B5F89">
        <w:rPr>
          <w:rFonts w:ascii="Times New Roman" w:hAnsi="Times New Roman" w:cs="Times New Roman"/>
          <w:sz w:val="24"/>
          <w:szCs w:val="24"/>
        </w:rPr>
        <w:t>insurance</w:t>
      </w:r>
      <w:r w:rsidR="00A15218" w:rsidRPr="009B5F89">
        <w:rPr>
          <w:rFonts w:ascii="Times New Roman" w:hAnsi="Times New Roman" w:cs="Times New Roman"/>
          <w:sz w:val="24"/>
          <w:szCs w:val="24"/>
        </w:rPr>
        <w:t xml:space="preserve"> companies charge high </w:t>
      </w:r>
      <w:r w:rsidR="00921885" w:rsidRPr="009B5F89">
        <w:rPr>
          <w:rFonts w:ascii="Times New Roman" w:hAnsi="Times New Roman" w:cs="Times New Roman"/>
          <w:sz w:val="24"/>
          <w:szCs w:val="24"/>
        </w:rPr>
        <w:t>deductibles</w:t>
      </w:r>
      <w:r w:rsidR="00A15218" w:rsidRPr="009B5F89">
        <w:rPr>
          <w:rFonts w:ascii="Times New Roman" w:hAnsi="Times New Roman" w:cs="Times New Roman"/>
          <w:sz w:val="24"/>
          <w:szCs w:val="24"/>
        </w:rPr>
        <w:t xml:space="preserve">. </w:t>
      </w:r>
      <w:r w:rsidR="00FF3DA7" w:rsidRPr="009B5F89">
        <w:rPr>
          <w:rFonts w:ascii="Times New Roman" w:hAnsi="Times New Roman" w:cs="Times New Roman"/>
          <w:sz w:val="24"/>
          <w:szCs w:val="24"/>
        </w:rPr>
        <w:t xml:space="preserve"> In light of this, a car deductible is the particular kind of money that the insured is required to pay before the insurer makes any compensations pertaining the cost of repairs of the insured’s </w:t>
      </w:r>
      <w:r w:rsidR="00921885" w:rsidRPr="009B5F89">
        <w:rPr>
          <w:rFonts w:ascii="Times New Roman" w:hAnsi="Times New Roman" w:cs="Times New Roman"/>
          <w:sz w:val="24"/>
          <w:szCs w:val="24"/>
        </w:rPr>
        <w:t>car.</w:t>
      </w:r>
      <w:r w:rsidR="00921885">
        <w:rPr>
          <w:rFonts w:ascii="Times New Roman" w:hAnsi="Times New Roman" w:cs="Times New Roman"/>
          <w:sz w:val="24"/>
          <w:szCs w:val="24"/>
        </w:rPr>
        <w:t xml:space="preserve"> </w:t>
      </w:r>
    </w:p>
    <w:p w:rsidR="00106F46" w:rsidRDefault="00921885" w:rsidP="007E6A3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most cases, </w:t>
      </w:r>
      <w:r w:rsidRPr="009B5F89">
        <w:rPr>
          <w:rFonts w:ascii="Times New Roman" w:hAnsi="Times New Roman" w:cs="Times New Roman"/>
          <w:sz w:val="24"/>
          <w:szCs w:val="24"/>
        </w:rPr>
        <w:t>insurance</w:t>
      </w:r>
      <w:r w:rsidR="00A15218" w:rsidRPr="009B5F89">
        <w:rPr>
          <w:rFonts w:ascii="Times New Roman" w:hAnsi="Times New Roman" w:cs="Times New Roman"/>
          <w:sz w:val="24"/>
          <w:szCs w:val="24"/>
        </w:rPr>
        <w:t xml:space="preserve"> </w:t>
      </w:r>
      <w:r w:rsidRPr="009B5F89">
        <w:rPr>
          <w:rFonts w:ascii="Times New Roman" w:hAnsi="Times New Roman" w:cs="Times New Roman"/>
          <w:sz w:val="24"/>
          <w:szCs w:val="24"/>
        </w:rPr>
        <w:t>commercials</w:t>
      </w:r>
      <w:r>
        <w:rPr>
          <w:rFonts w:ascii="Times New Roman" w:hAnsi="Times New Roman" w:cs="Times New Roman"/>
          <w:sz w:val="24"/>
          <w:szCs w:val="24"/>
        </w:rPr>
        <w:t xml:space="preserve"> use this approach </w:t>
      </w:r>
      <w:r w:rsidRPr="009B5F89">
        <w:rPr>
          <w:rFonts w:ascii="Times New Roman" w:hAnsi="Times New Roman" w:cs="Times New Roman"/>
          <w:sz w:val="24"/>
          <w:szCs w:val="24"/>
        </w:rPr>
        <w:t>as</w:t>
      </w:r>
      <w:r w:rsidR="00A15218" w:rsidRPr="009B5F89">
        <w:rPr>
          <w:rFonts w:ascii="Times New Roman" w:hAnsi="Times New Roman" w:cs="Times New Roman"/>
          <w:sz w:val="24"/>
          <w:szCs w:val="24"/>
        </w:rPr>
        <w:t xml:space="preserve"> one of the way</w:t>
      </w:r>
      <w:r>
        <w:rPr>
          <w:rFonts w:ascii="Times New Roman" w:hAnsi="Times New Roman" w:cs="Times New Roman"/>
          <w:sz w:val="24"/>
          <w:szCs w:val="24"/>
        </w:rPr>
        <w:t>s</w:t>
      </w:r>
      <w:r w:rsidR="00A15218" w:rsidRPr="009B5F89">
        <w:rPr>
          <w:rFonts w:ascii="Times New Roman" w:hAnsi="Times New Roman" w:cs="Times New Roman"/>
          <w:sz w:val="24"/>
          <w:szCs w:val="24"/>
        </w:rPr>
        <w:t xml:space="preserve"> of lowering the level of premiums</w:t>
      </w:r>
      <w:r>
        <w:rPr>
          <w:rFonts w:ascii="Times New Roman" w:hAnsi="Times New Roman" w:cs="Times New Roman"/>
          <w:sz w:val="24"/>
          <w:szCs w:val="24"/>
        </w:rPr>
        <w:t xml:space="preserve"> paid</w:t>
      </w:r>
      <w:r w:rsidR="00A15218" w:rsidRPr="009B5F89">
        <w:rPr>
          <w:rFonts w:ascii="Times New Roman" w:hAnsi="Times New Roman" w:cs="Times New Roman"/>
          <w:sz w:val="24"/>
          <w:szCs w:val="24"/>
        </w:rPr>
        <w:t xml:space="preserve">. Insurers will </w:t>
      </w:r>
      <w:r w:rsidRPr="009B5F89">
        <w:rPr>
          <w:rFonts w:ascii="Times New Roman" w:hAnsi="Times New Roman" w:cs="Times New Roman"/>
          <w:sz w:val="24"/>
          <w:szCs w:val="24"/>
        </w:rPr>
        <w:t>compensate</w:t>
      </w:r>
      <w:r w:rsidR="00A15218" w:rsidRPr="009B5F89">
        <w:rPr>
          <w:rFonts w:ascii="Times New Roman" w:hAnsi="Times New Roman" w:cs="Times New Roman"/>
          <w:sz w:val="24"/>
          <w:szCs w:val="24"/>
        </w:rPr>
        <w:t xml:space="preserve"> less on their </w:t>
      </w:r>
      <w:r w:rsidRPr="009B5F89">
        <w:rPr>
          <w:rFonts w:ascii="Times New Roman" w:hAnsi="Times New Roman" w:cs="Times New Roman"/>
          <w:sz w:val="24"/>
          <w:szCs w:val="24"/>
        </w:rPr>
        <w:t>monthly</w:t>
      </w:r>
      <w:r w:rsidR="00A15218" w:rsidRPr="009B5F89">
        <w:rPr>
          <w:rFonts w:ascii="Times New Roman" w:hAnsi="Times New Roman" w:cs="Times New Roman"/>
          <w:sz w:val="24"/>
          <w:szCs w:val="24"/>
        </w:rPr>
        <w:t xml:space="preserve"> premiums but if the need arises that they should be covered by the insurer by making a claim, they are required to pay a </w:t>
      </w:r>
      <w:r w:rsidR="007E6A3F" w:rsidRPr="009B5F89">
        <w:rPr>
          <w:rFonts w:ascii="Times New Roman" w:hAnsi="Times New Roman" w:cs="Times New Roman"/>
          <w:sz w:val="24"/>
          <w:szCs w:val="24"/>
        </w:rPr>
        <w:t>realizable</w:t>
      </w:r>
      <w:r w:rsidR="00A15218" w:rsidRPr="009B5F89">
        <w:rPr>
          <w:rFonts w:ascii="Times New Roman" w:hAnsi="Times New Roman" w:cs="Times New Roman"/>
          <w:sz w:val="24"/>
          <w:szCs w:val="24"/>
        </w:rPr>
        <w:t xml:space="preserve"> amount before the </w:t>
      </w:r>
      <w:r w:rsidRPr="009B5F89">
        <w:rPr>
          <w:rFonts w:ascii="Times New Roman" w:hAnsi="Times New Roman" w:cs="Times New Roman"/>
          <w:sz w:val="24"/>
          <w:szCs w:val="24"/>
        </w:rPr>
        <w:t>insurance</w:t>
      </w:r>
      <w:r w:rsidR="00A15218" w:rsidRPr="009B5F89">
        <w:rPr>
          <w:rFonts w:ascii="Times New Roman" w:hAnsi="Times New Roman" w:cs="Times New Roman"/>
          <w:sz w:val="24"/>
          <w:szCs w:val="24"/>
        </w:rPr>
        <w:t xml:space="preserve"> process commences</w:t>
      </w:r>
      <w:r w:rsidR="00DB2326" w:rsidRPr="009B5F89">
        <w:rPr>
          <w:rFonts w:ascii="Times New Roman" w:hAnsi="Times New Roman" w:cs="Times New Roman"/>
          <w:sz w:val="24"/>
          <w:szCs w:val="24"/>
        </w:rPr>
        <w:t xml:space="preserve">. </w:t>
      </w:r>
      <w:r w:rsidR="00FF3DA7" w:rsidRPr="009B5F89">
        <w:rPr>
          <w:rFonts w:ascii="Times New Roman" w:hAnsi="Times New Roman" w:cs="Times New Roman"/>
          <w:sz w:val="24"/>
          <w:szCs w:val="24"/>
        </w:rPr>
        <w:t xml:space="preserve">Thus, the magnitude of the deductible might impact </w:t>
      </w:r>
      <w:r w:rsidRPr="009B5F89">
        <w:rPr>
          <w:rFonts w:ascii="Times New Roman" w:hAnsi="Times New Roman" w:cs="Times New Roman"/>
          <w:sz w:val="24"/>
          <w:szCs w:val="24"/>
        </w:rPr>
        <w:t>greatly</w:t>
      </w:r>
      <w:r>
        <w:rPr>
          <w:rFonts w:ascii="Times New Roman" w:hAnsi="Times New Roman" w:cs="Times New Roman"/>
          <w:sz w:val="24"/>
          <w:szCs w:val="24"/>
        </w:rPr>
        <w:t xml:space="preserve"> </w:t>
      </w:r>
      <w:r w:rsidR="00FF3DA7" w:rsidRPr="009B5F89">
        <w:rPr>
          <w:rFonts w:ascii="Times New Roman" w:hAnsi="Times New Roman" w:cs="Times New Roman"/>
          <w:sz w:val="24"/>
          <w:szCs w:val="24"/>
        </w:rPr>
        <w:t xml:space="preserve">on the actual amount of the premiums insured for the car because it directly influences the </w:t>
      </w:r>
      <w:r w:rsidRPr="009B5F89">
        <w:rPr>
          <w:rFonts w:ascii="Times New Roman" w:hAnsi="Times New Roman" w:cs="Times New Roman"/>
          <w:sz w:val="24"/>
          <w:szCs w:val="24"/>
        </w:rPr>
        <w:t>insurance</w:t>
      </w:r>
      <w:r w:rsidR="00FF3DA7" w:rsidRPr="009B5F89">
        <w:rPr>
          <w:rFonts w:ascii="Times New Roman" w:hAnsi="Times New Roman" w:cs="Times New Roman"/>
          <w:sz w:val="24"/>
          <w:szCs w:val="24"/>
        </w:rPr>
        <w:t xml:space="preserve"> company </w:t>
      </w:r>
      <w:r w:rsidR="009B5F89" w:rsidRPr="009B5F89">
        <w:rPr>
          <w:rFonts w:ascii="Times New Roman" w:hAnsi="Times New Roman" w:cs="Times New Roman"/>
          <w:sz w:val="24"/>
          <w:szCs w:val="24"/>
        </w:rPr>
        <w:t>risk of making assumptions.</w:t>
      </w:r>
      <w:r w:rsidR="00FF3DA7" w:rsidRPr="009B5F89">
        <w:rPr>
          <w:rFonts w:ascii="Times New Roman" w:hAnsi="Times New Roman" w:cs="Times New Roman"/>
          <w:sz w:val="24"/>
          <w:szCs w:val="24"/>
        </w:rPr>
        <w:t xml:space="preserve"> </w:t>
      </w:r>
      <w:r w:rsidR="009B5F89" w:rsidRPr="009B5F89">
        <w:rPr>
          <w:rFonts w:ascii="Times New Roman" w:hAnsi="Times New Roman" w:cs="Times New Roman"/>
          <w:sz w:val="24"/>
          <w:szCs w:val="24"/>
        </w:rPr>
        <w:t xml:space="preserve"> Also, </w:t>
      </w:r>
      <w:r>
        <w:rPr>
          <w:rFonts w:ascii="Times New Roman" w:hAnsi="Times New Roman" w:cs="Times New Roman"/>
          <w:sz w:val="24"/>
          <w:szCs w:val="24"/>
        </w:rPr>
        <w:t>o</w:t>
      </w:r>
      <w:r w:rsidR="00DB2326" w:rsidRPr="009B5F89">
        <w:rPr>
          <w:rFonts w:ascii="Times New Roman" w:hAnsi="Times New Roman" w:cs="Times New Roman"/>
          <w:sz w:val="24"/>
          <w:szCs w:val="24"/>
        </w:rPr>
        <w:t xml:space="preserve">n </w:t>
      </w:r>
      <w:r w:rsidR="00DB2326" w:rsidRPr="009B5F89">
        <w:rPr>
          <w:rFonts w:ascii="Times New Roman" w:hAnsi="Times New Roman" w:cs="Times New Roman"/>
          <w:sz w:val="24"/>
          <w:szCs w:val="24"/>
        </w:rPr>
        <w:lastRenderedPageBreak/>
        <w:t xml:space="preserve">another angle, the major predicament with car </w:t>
      </w:r>
      <w:r w:rsidRPr="009B5F89">
        <w:rPr>
          <w:rFonts w:ascii="Times New Roman" w:hAnsi="Times New Roman" w:cs="Times New Roman"/>
          <w:sz w:val="24"/>
          <w:szCs w:val="24"/>
        </w:rPr>
        <w:t>insurance</w:t>
      </w:r>
      <w:r w:rsidR="00DB2326" w:rsidRPr="009B5F89">
        <w:rPr>
          <w:rFonts w:ascii="Times New Roman" w:hAnsi="Times New Roman" w:cs="Times New Roman"/>
          <w:sz w:val="24"/>
          <w:szCs w:val="24"/>
        </w:rPr>
        <w:t xml:space="preserve"> is that they sometimes cover certain parts of the car. </w:t>
      </w:r>
      <w:r w:rsidRPr="009B5F89">
        <w:rPr>
          <w:rFonts w:ascii="Times New Roman" w:hAnsi="Times New Roman" w:cs="Times New Roman"/>
          <w:sz w:val="24"/>
          <w:szCs w:val="24"/>
        </w:rPr>
        <w:t>Ostensibly</w:t>
      </w:r>
      <w:r w:rsidR="00DB2326" w:rsidRPr="009B5F89">
        <w:rPr>
          <w:rFonts w:ascii="Times New Roman" w:hAnsi="Times New Roman" w:cs="Times New Roman"/>
          <w:sz w:val="24"/>
          <w:szCs w:val="24"/>
        </w:rPr>
        <w:t xml:space="preserve">, you do not have the capacity as the owner of the car to predict the part that is going to be </w:t>
      </w:r>
      <w:r w:rsidRPr="009B5F89">
        <w:rPr>
          <w:rFonts w:ascii="Times New Roman" w:hAnsi="Times New Roman" w:cs="Times New Roman"/>
          <w:sz w:val="24"/>
          <w:szCs w:val="24"/>
        </w:rPr>
        <w:t xml:space="preserve">damaged. </w:t>
      </w:r>
      <w:r w:rsidR="00DB2326" w:rsidRPr="009B5F89">
        <w:rPr>
          <w:rFonts w:ascii="Times New Roman" w:hAnsi="Times New Roman" w:cs="Times New Roman"/>
          <w:sz w:val="24"/>
          <w:szCs w:val="24"/>
        </w:rPr>
        <w:t>Hence, during accident you incur several costs which sometimes are expensive.</w:t>
      </w:r>
      <w:r w:rsidR="009B5F89" w:rsidRPr="009B5F89">
        <w:rPr>
          <w:rFonts w:ascii="Times New Roman" w:hAnsi="Times New Roman" w:cs="Times New Roman"/>
          <w:sz w:val="24"/>
          <w:szCs w:val="24"/>
        </w:rPr>
        <w:t xml:space="preserve"> </w:t>
      </w:r>
    </w:p>
    <w:p w:rsidR="00921885" w:rsidRDefault="00921885" w:rsidP="007E6A3F">
      <w:pPr>
        <w:tabs>
          <w:tab w:val="left" w:pos="1665"/>
        </w:tabs>
        <w:spacing w:line="480" w:lineRule="auto"/>
        <w:ind w:firstLine="720"/>
        <w:rPr>
          <w:rFonts w:ascii="Times New Roman" w:hAnsi="Times New Roman" w:cs="Times New Roman"/>
          <w:sz w:val="24"/>
          <w:szCs w:val="24"/>
        </w:rPr>
      </w:pPr>
      <w:r>
        <w:rPr>
          <w:rFonts w:ascii="Times New Roman" w:hAnsi="Times New Roman" w:cs="Times New Roman"/>
          <w:sz w:val="24"/>
          <w:szCs w:val="24"/>
        </w:rPr>
        <w:t>Holistically, a</w:t>
      </w:r>
      <w:r w:rsidR="00190436">
        <w:rPr>
          <w:rFonts w:ascii="Times New Roman" w:hAnsi="Times New Roman" w:cs="Times New Roman"/>
          <w:sz w:val="24"/>
          <w:szCs w:val="24"/>
        </w:rPr>
        <w:t>uto mobile repair policies play</w:t>
      </w:r>
      <w:r>
        <w:rPr>
          <w:rFonts w:ascii="Times New Roman" w:hAnsi="Times New Roman" w:cs="Times New Roman"/>
          <w:sz w:val="24"/>
          <w:szCs w:val="24"/>
        </w:rPr>
        <w:t xml:space="preserve"> a crucial role in salvaging you when you </w:t>
      </w:r>
      <w:r w:rsidR="00190436">
        <w:rPr>
          <w:rFonts w:ascii="Times New Roman" w:hAnsi="Times New Roman" w:cs="Times New Roman"/>
          <w:sz w:val="24"/>
          <w:szCs w:val="24"/>
        </w:rPr>
        <w:t xml:space="preserve">incur </w:t>
      </w:r>
      <w:r>
        <w:rPr>
          <w:rFonts w:ascii="Times New Roman" w:hAnsi="Times New Roman" w:cs="Times New Roman"/>
          <w:sz w:val="24"/>
          <w:szCs w:val="24"/>
        </w:rPr>
        <w:t xml:space="preserve">damages by making a claim to the insurance </w:t>
      </w:r>
      <w:r w:rsidR="00190436">
        <w:rPr>
          <w:rFonts w:ascii="Times New Roman" w:hAnsi="Times New Roman" w:cs="Times New Roman"/>
          <w:sz w:val="24"/>
          <w:szCs w:val="24"/>
        </w:rPr>
        <w:t>company. Thus</w:t>
      </w:r>
      <w:r w:rsidR="00857DDC">
        <w:rPr>
          <w:rFonts w:ascii="Times New Roman" w:hAnsi="Times New Roman" w:cs="Times New Roman"/>
          <w:sz w:val="24"/>
          <w:szCs w:val="24"/>
        </w:rPr>
        <w:t xml:space="preserve">, it is mandatory to protect your car from financial </w:t>
      </w:r>
      <w:r w:rsidR="00190436">
        <w:rPr>
          <w:rFonts w:ascii="Times New Roman" w:hAnsi="Times New Roman" w:cs="Times New Roman"/>
          <w:sz w:val="24"/>
          <w:szCs w:val="24"/>
        </w:rPr>
        <w:t xml:space="preserve">crisis </w:t>
      </w:r>
      <w:r w:rsidR="00857DDC">
        <w:rPr>
          <w:rFonts w:ascii="Times New Roman" w:hAnsi="Times New Roman" w:cs="Times New Roman"/>
          <w:sz w:val="24"/>
          <w:szCs w:val="24"/>
        </w:rPr>
        <w:t>bearing in mind of the unpredictable damages that can result from road accidents.</w:t>
      </w:r>
      <w:r>
        <w:rPr>
          <w:rFonts w:ascii="Times New Roman" w:hAnsi="Times New Roman" w:cs="Times New Roman"/>
          <w:sz w:val="24"/>
          <w:szCs w:val="24"/>
        </w:rPr>
        <w:t xml:space="preserve"> However, you should critically and carefully</w:t>
      </w:r>
      <w:r w:rsidR="00857DDC">
        <w:rPr>
          <w:rFonts w:ascii="Times New Roman" w:hAnsi="Times New Roman" w:cs="Times New Roman"/>
          <w:sz w:val="24"/>
          <w:szCs w:val="24"/>
        </w:rPr>
        <w:t xml:space="preserve"> carry your own investigation concerning different car repair </w:t>
      </w:r>
      <w:r w:rsidR="00190436">
        <w:rPr>
          <w:rFonts w:ascii="Times New Roman" w:hAnsi="Times New Roman" w:cs="Times New Roman"/>
          <w:sz w:val="24"/>
          <w:szCs w:val="24"/>
        </w:rPr>
        <w:t>insurance</w:t>
      </w:r>
      <w:r w:rsidR="00857DDC">
        <w:rPr>
          <w:rFonts w:ascii="Times New Roman" w:hAnsi="Times New Roman" w:cs="Times New Roman"/>
          <w:sz w:val="24"/>
          <w:szCs w:val="24"/>
        </w:rPr>
        <w:t xml:space="preserve"> commercials that offers quality protection when need arises and also consider the policy that gives you huge maximization coverage and is affordable for </w:t>
      </w:r>
      <w:r w:rsidR="00190436">
        <w:rPr>
          <w:rFonts w:ascii="Times New Roman" w:hAnsi="Times New Roman" w:cs="Times New Roman"/>
          <w:sz w:val="24"/>
          <w:szCs w:val="24"/>
        </w:rPr>
        <w:t>sustainability. This can be achieved by checking the ratio</w:t>
      </w:r>
      <w:r w:rsidR="000F721F">
        <w:rPr>
          <w:rFonts w:ascii="Times New Roman" w:hAnsi="Times New Roman" w:cs="Times New Roman"/>
          <w:sz w:val="24"/>
          <w:szCs w:val="24"/>
        </w:rPr>
        <w:t xml:space="preserve"> of the</w:t>
      </w:r>
      <w:r w:rsidR="00190436">
        <w:rPr>
          <w:rFonts w:ascii="Times New Roman" w:hAnsi="Times New Roman" w:cs="Times New Roman"/>
          <w:sz w:val="24"/>
          <w:szCs w:val="24"/>
        </w:rPr>
        <w:t xml:space="preserve"> fair claim compensation for every insurance commercial and derive the best insurance company.  Again</w:t>
      </w:r>
      <w:r w:rsidR="00857DDC">
        <w:rPr>
          <w:rFonts w:ascii="Times New Roman" w:hAnsi="Times New Roman" w:cs="Times New Roman"/>
          <w:sz w:val="24"/>
          <w:szCs w:val="24"/>
        </w:rPr>
        <w:t xml:space="preserve">, you should put into considerations on </w:t>
      </w:r>
      <w:r w:rsidR="00190436">
        <w:rPr>
          <w:rFonts w:ascii="Times New Roman" w:hAnsi="Times New Roman" w:cs="Times New Roman"/>
          <w:sz w:val="24"/>
          <w:szCs w:val="24"/>
        </w:rPr>
        <w:t>insurance</w:t>
      </w:r>
      <w:r w:rsidR="00857DDC">
        <w:rPr>
          <w:rFonts w:ascii="Times New Roman" w:hAnsi="Times New Roman" w:cs="Times New Roman"/>
          <w:sz w:val="24"/>
          <w:szCs w:val="24"/>
        </w:rPr>
        <w:t xml:space="preserve"> policies that you are certain that the policy will cover repairs of the </w:t>
      </w:r>
      <w:r w:rsidR="00190436">
        <w:rPr>
          <w:rFonts w:ascii="Times New Roman" w:hAnsi="Times New Roman" w:cs="Times New Roman"/>
          <w:sz w:val="24"/>
          <w:szCs w:val="24"/>
        </w:rPr>
        <w:t>integral</w:t>
      </w:r>
      <w:r w:rsidR="00857DDC">
        <w:rPr>
          <w:rFonts w:ascii="Times New Roman" w:hAnsi="Times New Roman" w:cs="Times New Roman"/>
          <w:sz w:val="24"/>
          <w:szCs w:val="24"/>
        </w:rPr>
        <w:t xml:space="preserve"> parts of the car.</w:t>
      </w:r>
    </w:p>
    <w:p w:rsidR="00A321B0" w:rsidRDefault="00A321B0" w:rsidP="007E6A3F">
      <w:pPr>
        <w:tabs>
          <w:tab w:val="left" w:pos="1665"/>
        </w:tabs>
        <w:spacing w:line="480" w:lineRule="auto"/>
        <w:ind w:firstLine="720"/>
        <w:jc w:val="center"/>
        <w:rPr>
          <w:rFonts w:ascii="Times New Roman" w:hAnsi="Times New Roman" w:cs="Times New Roman"/>
          <w:b/>
          <w:sz w:val="24"/>
          <w:szCs w:val="24"/>
        </w:rPr>
      </w:pPr>
    </w:p>
    <w:p w:rsidR="00A321B0" w:rsidRDefault="00A321B0" w:rsidP="005576DC">
      <w:pPr>
        <w:tabs>
          <w:tab w:val="left" w:pos="1665"/>
        </w:tabs>
        <w:spacing w:line="480" w:lineRule="auto"/>
        <w:jc w:val="center"/>
        <w:rPr>
          <w:rFonts w:ascii="Times New Roman" w:hAnsi="Times New Roman" w:cs="Times New Roman"/>
          <w:b/>
          <w:sz w:val="24"/>
          <w:szCs w:val="24"/>
        </w:rPr>
      </w:pPr>
    </w:p>
    <w:p w:rsidR="00A321B0" w:rsidRDefault="00A321B0" w:rsidP="005576DC">
      <w:pPr>
        <w:tabs>
          <w:tab w:val="left" w:pos="1665"/>
        </w:tabs>
        <w:spacing w:line="480" w:lineRule="auto"/>
        <w:jc w:val="center"/>
        <w:rPr>
          <w:rFonts w:ascii="Times New Roman" w:hAnsi="Times New Roman" w:cs="Times New Roman"/>
          <w:b/>
          <w:sz w:val="24"/>
          <w:szCs w:val="24"/>
        </w:rPr>
      </w:pPr>
    </w:p>
    <w:p w:rsidR="00A321B0" w:rsidRDefault="00A321B0" w:rsidP="005576DC">
      <w:pPr>
        <w:tabs>
          <w:tab w:val="left" w:pos="1665"/>
        </w:tabs>
        <w:spacing w:line="480" w:lineRule="auto"/>
        <w:jc w:val="center"/>
        <w:rPr>
          <w:rFonts w:ascii="Times New Roman" w:hAnsi="Times New Roman" w:cs="Times New Roman"/>
          <w:b/>
          <w:sz w:val="24"/>
          <w:szCs w:val="24"/>
        </w:rPr>
      </w:pPr>
    </w:p>
    <w:p w:rsidR="00A321B0" w:rsidRDefault="00A321B0" w:rsidP="005576DC">
      <w:pPr>
        <w:tabs>
          <w:tab w:val="left" w:pos="1665"/>
        </w:tabs>
        <w:spacing w:line="480" w:lineRule="auto"/>
        <w:jc w:val="center"/>
        <w:rPr>
          <w:rFonts w:ascii="Times New Roman" w:hAnsi="Times New Roman" w:cs="Times New Roman"/>
          <w:b/>
          <w:sz w:val="24"/>
          <w:szCs w:val="24"/>
        </w:rPr>
      </w:pPr>
    </w:p>
    <w:p w:rsidR="007E6A3F" w:rsidRDefault="007E6A3F" w:rsidP="005576DC">
      <w:pPr>
        <w:tabs>
          <w:tab w:val="left" w:pos="1665"/>
        </w:tabs>
        <w:spacing w:line="480" w:lineRule="auto"/>
        <w:jc w:val="center"/>
        <w:rPr>
          <w:rFonts w:ascii="Times New Roman" w:hAnsi="Times New Roman" w:cs="Times New Roman"/>
          <w:b/>
          <w:sz w:val="24"/>
          <w:szCs w:val="24"/>
        </w:rPr>
      </w:pPr>
    </w:p>
    <w:p w:rsidR="007E6A3F" w:rsidRDefault="007E6A3F" w:rsidP="005576DC">
      <w:pPr>
        <w:tabs>
          <w:tab w:val="left" w:pos="1665"/>
        </w:tabs>
        <w:spacing w:line="480" w:lineRule="auto"/>
        <w:jc w:val="center"/>
        <w:rPr>
          <w:rFonts w:ascii="Times New Roman" w:hAnsi="Times New Roman" w:cs="Times New Roman"/>
          <w:b/>
          <w:sz w:val="24"/>
          <w:szCs w:val="24"/>
        </w:rPr>
      </w:pPr>
      <w:bookmarkStart w:id="0" w:name="_GoBack"/>
      <w:bookmarkEnd w:id="0"/>
    </w:p>
    <w:p w:rsidR="000F721F" w:rsidRPr="005576DC" w:rsidRDefault="005576DC" w:rsidP="005576DC">
      <w:pPr>
        <w:tabs>
          <w:tab w:val="left" w:pos="1665"/>
        </w:tabs>
        <w:spacing w:line="480" w:lineRule="auto"/>
        <w:jc w:val="center"/>
        <w:rPr>
          <w:rFonts w:ascii="Times New Roman" w:hAnsi="Times New Roman" w:cs="Times New Roman"/>
          <w:b/>
          <w:sz w:val="24"/>
          <w:szCs w:val="24"/>
        </w:rPr>
      </w:pPr>
      <w:r w:rsidRPr="005576DC">
        <w:rPr>
          <w:rFonts w:ascii="Times New Roman" w:hAnsi="Times New Roman" w:cs="Times New Roman"/>
          <w:b/>
          <w:sz w:val="24"/>
          <w:szCs w:val="24"/>
        </w:rPr>
        <w:lastRenderedPageBreak/>
        <w:t>References</w:t>
      </w:r>
    </w:p>
    <w:p w:rsidR="000F721F" w:rsidRDefault="000F721F" w:rsidP="007E6A3F">
      <w:pPr>
        <w:tabs>
          <w:tab w:val="left" w:pos="1665"/>
        </w:tabs>
        <w:spacing w:line="480" w:lineRule="auto"/>
        <w:ind w:left="1670" w:hanging="1670"/>
        <w:rPr>
          <w:rFonts w:ascii="Times New Roman" w:hAnsi="Times New Roman" w:cs="Times New Roman"/>
          <w:sz w:val="24"/>
          <w:szCs w:val="24"/>
        </w:rPr>
      </w:pPr>
      <w:r>
        <w:rPr>
          <w:rFonts w:ascii="Times New Roman" w:hAnsi="Times New Roman" w:cs="Times New Roman"/>
          <w:sz w:val="24"/>
          <w:szCs w:val="24"/>
        </w:rPr>
        <w:t xml:space="preserve">Amit, H. ( 2017). Employees Pay Packages and Performance With Respect to Insurance Companies. </w:t>
      </w:r>
      <w:r w:rsidRPr="000F721F">
        <w:rPr>
          <w:rFonts w:ascii="Times New Roman" w:hAnsi="Times New Roman" w:cs="Times New Roman"/>
          <w:i/>
          <w:sz w:val="24"/>
          <w:szCs w:val="24"/>
        </w:rPr>
        <w:t>International Journal of Creative Research Thoughts</w:t>
      </w:r>
      <w:r>
        <w:rPr>
          <w:rFonts w:ascii="Times New Roman" w:hAnsi="Times New Roman" w:cs="Times New Roman"/>
          <w:i/>
          <w:sz w:val="24"/>
          <w:szCs w:val="24"/>
        </w:rPr>
        <w:t xml:space="preserve">, </w:t>
      </w:r>
      <w:r>
        <w:rPr>
          <w:rFonts w:ascii="Times New Roman" w:hAnsi="Times New Roman" w:cs="Times New Roman"/>
          <w:sz w:val="24"/>
          <w:szCs w:val="24"/>
        </w:rPr>
        <w:t>5(3), 306-313.</w:t>
      </w:r>
    </w:p>
    <w:p w:rsidR="005576DC" w:rsidRDefault="005576DC" w:rsidP="007E6A3F">
      <w:pPr>
        <w:tabs>
          <w:tab w:val="left" w:pos="1665"/>
        </w:tabs>
        <w:spacing w:line="480" w:lineRule="auto"/>
        <w:ind w:left="1670" w:hanging="1670"/>
        <w:rPr>
          <w:rFonts w:ascii="Times New Roman" w:hAnsi="Times New Roman" w:cs="Times New Roman"/>
          <w:sz w:val="24"/>
          <w:szCs w:val="24"/>
        </w:rPr>
      </w:pPr>
      <w:r>
        <w:rPr>
          <w:rFonts w:ascii="Times New Roman" w:hAnsi="Times New Roman" w:cs="Times New Roman"/>
          <w:sz w:val="24"/>
          <w:szCs w:val="24"/>
        </w:rPr>
        <w:t>Alexander, M., Geyer, A. &amp; Daniela, K. (2019). Asymetric Information in Automobile Insurance: Evidence from Driving Behaviour.</w:t>
      </w:r>
    </w:p>
    <w:p w:rsidR="000F721F" w:rsidRPr="00921885" w:rsidRDefault="005576DC" w:rsidP="007E6A3F">
      <w:pPr>
        <w:tabs>
          <w:tab w:val="left" w:pos="1665"/>
        </w:tabs>
        <w:spacing w:line="480" w:lineRule="auto"/>
        <w:ind w:left="1670" w:hanging="1670"/>
        <w:rPr>
          <w:rFonts w:ascii="Times New Roman" w:hAnsi="Times New Roman" w:cs="Times New Roman"/>
          <w:sz w:val="24"/>
          <w:szCs w:val="24"/>
        </w:rPr>
      </w:pPr>
      <w:r>
        <w:rPr>
          <w:rFonts w:ascii="Times New Roman" w:hAnsi="Times New Roman" w:cs="Times New Roman"/>
          <w:sz w:val="24"/>
          <w:szCs w:val="24"/>
        </w:rPr>
        <w:t>Guillen, M., Jens, N.P., Ayuso, M. &amp; Ana, M.P. (2019). The use of Telematics Devices to Improve Automobile Insurance Rates.</w:t>
      </w:r>
      <w:r w:rsidR="000F721F">
        <w:rPr>
          <w:rFonts w:ascii="Times New Roman" w:hAnsi="Times New Roman" w:cs="Times New Roman"/>
          <w:sz w:val="24"/>
          <w:szCs w:val="24"/>
        </w:rPr>
        <w:t xml:space="preserve"> </w:t>
      </w:r>
    </w:p>
    <w:p w:rsidR="00921885" w:rsidRPr="00921885" w:rsidRDefault="00921885" w:rsidP="00921885">
      <w:pPr>
        <w:spacing w:line="480" w:lineRule="auto"/>
        <w:jc w:val="center"/>
        <w:rPr>
          <w:rFonts w:ascii="Times New Roman" w:hAnsi="Times New Roman" w:cs="Times New Roman"/>
          <w:b/>
          <w:sz w:val="24"/>
          <w:szCs w:val="24"/>
        </w:rPr>
      </w:pPr>
    </w:p>
    <w:sectPr w:rsidR="00921885" w:rsidRPr="00921885" w:rsidSect="007E6A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F0A" w:rsidRDefault="006C5F0A" w:rsidP="005576DC">
      <w:pPr>
        <w:spacing w:after="0" w:line="240" w:lineRule="auto"/>
      </w:pPr>
      <w:r>
        <w:separator/>
      </w:r>
    </w:p>
  </w:endnote>
  <w:endnote w:type="continuationSeparator" w:id="0">
    <w:p w:rsidR="006C5F0A" w:rsidRDefault="006C5F0A" w:rsidP="00557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F0A" w:rsidRDefault="006C5F0A" w:rsidP="005576DC">
      <w:pPr>
        <w:spacing w:after="0" w:line="240" w:lineRule="auto"/>
      </w:pPr>
      <w:r>
        <w:separator/>
      </w:r>
    </w:p>
  </w:footnote>
  <w:footnote w:type="continuationSeparator" w:id="0">
    <w:p w:rsidR="006C5F0A" w:rsidRDefault="006C5F0A" w:rsidP="005576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6DC" w:rsidRDefault="007E6A3F">
    <w:pPr>
      <w:pStyle w:val="Header"/>
    </w:pPr>
    <w:r>
      <w:t xml:space="preserve"> INSURANCE COMPANY                                                                                                                                             </w:t>
    </w:r>
    <w:r w:rsidR="001112B1">
      <w:t xml:space="preserve"> </w:t>
    </w:r>
    <w:sdt>
      <w:sdtPr>
        <w:id w:val="1323315550"/>
        <w:docPartObj>
          <w:docPartGallery w:val="Page Numbers (Top of Page)"/>
          <w:docPartUnique/>
        </w:docPartObj>
      </w:sdtPr>
      <w:sdtEndPr>
        <w:rPr>
          <w:noProof/>
        </w:rPr>
      </w:sdtEndPr>
      <w:sdtContent>
        <w:r w:rsidR="005576DC">
          <w:fldChar w:fldCharType="begin"/>
        </w:r>
        <w:r w:rsidR="005576DC">
          <w:instrText xml:space="preserve"> PAGE   \* MERGEFORMAT </w:instrText>
        </w:r>
        <w:r w:rsidR="005576DC">
          <w:fldChar w:fldCharType="separate"/>
        </w:r>
        <w:r>
          <w:rPr>
            <w:noProof/>
          </w:rPr>
          <w:t>2</w:t>
        </w:r>
        <w:r w:rsidR="005576DC">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6A3F" w:rsidRDefault="007E6A3F" w:rsidP="007E6A3F">
    <w:pPr>
      <w:pStyle w:val="Header"/>
    </w:pPr>
    <w:r>
      <w:t xml:space="preserve">Running Head:  INSURANCE COMPANY </w:t>
    </w:r>
    <w:r>
      <w:t xml:space="preserve">                                                                                                                 </w:t>
    </w:r>
    <w:sdt>
      <w:sdtPr>
        <w:id w:val="-16931432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7E6A3F" w:rsidRDefault="007E6A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F46"/>
    <w:rsid w:val="0007090F"/>
    <w:rsid w:val="000B23AB"/>
    <w:rsid w:val="000F721F"/>
    <w:rsid w:val="00106F46"/>
    <w:rsid w:val="001112B1"/>
    <w:rsid w:val="001565E4"/>
    <w:rsid w:val="00190436"/>
    <w:rsid w:val="002C1ECC"/>
    <w:rsid w:val="0030205E"/>
    <w:rsid w:val="003646D2"/>
    <w:rsid w:val="005576DC"/>
    <w:rsid w:val="005B43B2"/>
    <w:rsid w:val="00667E19"/>
    <w:rsid w:val="006C5F0A"/>
    <w:rsid w:val="00795752"/>
    <w:rsid w:val="007E6A3F"/>
    <w:rsid w:val="00857DDC"/>
    <w:rsid w:val="008D6FB5"/>
    <w:rsid w:val="00921885"/>
    <w:rsid w:val="009B5F89"/>
    <w:rsid w:val="009D1143"/>
    <w:rsid w:val="00A02A76"/>
    <w:rsid w:val="00A15218"/>
    <w:rsid w:val="00A321B0"/>
    <w:rsid w:val="00B21D1E"/>
    <w:rsid w:val="00DB2326"/>
    <w:rsid w:val="00FD10A1"/>
    <w:rsid w:val="00FF3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6DC"/>
  </w:style>
  <w:style w:type="paragraph" w:styleId="Footer">
    <w:name w:val="footer"/>
    <w:basedOn w:val="Normal"/>
    <w:link w:val="FooterChar"/>
    <w:uiPriority w:val="99"/>
    <w:unhideWhenUsed/>
    <w:rsid w:val="00557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76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6DC"/>
  </w:style>
  <w:style w:type="paragraph" w:styleId="Footer">
    <w:name w:val="footer"/>
    <w:basedOn w:val="Normal"/>
    <w:link w:val="FooterChar"/>
    <w:uiPriority w:val="99"/>
    <w:unhideWhenUsed/>
    <w:rsid w:val="00557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7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dc:creator>
  <cp:lastModifiedBy>hp</cp:lastModifiedBy>
  <cp:revision>2</cp:revision>
  <dcterms:created xsi:type="dcterms:W3CDTF">2019-11-25T09:10:00Z</dcterms:created>
  <dcterms:modified xsi:type="dcterms:W3CDTF">2019-11-25T09:10:00Z</dcterms:modified>
</cp:coreProperties>
</file>